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FA6" w:rsidRPr="00F53FA6" w:rsidRDefault="00F53FA6" w:rsidP="00F53FA6">
      <w:pPr>
        <w:spacing w:after="0" w:line="240" w:lineRule="auto"/>
        <w:textAlignment w:val="baseline"/>
        <w:outlineLvl w:val="0"/>
        <w:rPr>
          <w:rFonts w:ascii="Times New Roman" w:eastAsia="Times New Roman" w:hAnsi="Times New Roman" w:cs="Times New Roman"/>
          <w:color w:val="444444"/>
          <w:kern w:val="36"/>
          <w:sz w:val="39"/>
          <w:szCs w:val="39"/>
          <w:lang/>
        </w:rPr>
      </w:pPr>
      <w:r w:rsidRPr="00F53FA6">
        <w:rPr>
          <w:rFonts w:ascii="Times New Roman" w:eastAsia="Times New Roman" w:hAnsi="Times New Roman" w:cs="Times New Roman"/>
          <w:color w:val="444444"/>
          <w:kern w:val="36"/>
          <w:sz w:val="39"/>
          <w:szCs w:val="39"/>
          <w:lang/>
        </w:rPr>
        <w:t xml:space="preserve">Об утверждении Правил оказания государственной услуги </w:t>
      </w:r>
      <w:bookmarkStart w:id="0" w:name="_GoBack"/>
      <w:r w:rsidRPr="00F53FA6">
        <w:rPr>
          <w:rFonts w:ascii="Times New Roman" w:eastAsia="Times New Roman" w:hAnsi="Times New Roman" w:cs="Times New Roman"/>
          <w:color w:val="444444"/>
          <w:kern w:val="36"/>
          <w:sz w:val="39"/>
          <w:szCs w:val="39"/>
          <w:lang/>
        </w:rPr>
        <w:t xml:space="preserve">"Прием документов и зачисление в организации дополнительного образования </w:t>
      </w:r>
      <w:bookmarkEnd w:id="0"/>
      <w:r w:rsidRPr="00F53FA6">
        <w:rPr>
          <w:rFonts w:ascii="Times New Roman" w:eastAsia="Times New Roman" w:hAnsi="Times New Roman" w:cs="Times New Roman"/>
          <w:color w:val="444444"/>
          <w:kern w:val="36"/>
          <w:sz w:val="39"/>
          <w:szCs w:val="39"/>
          <w:lang/>
        </w:rPr>
        <w:t>для детей по предоставлению им дополнительного образования"</w:t>
      </w:r>
    </w:p>
    <w:p w:rsidR="00F53FA6" w:rsidRPr="00F53FA6" w:rsidRDefault="00F53FA6" w:rsidP="00F53FA6">
      <w:pPr>
        <w:spacing w:after="0" w:line="240" w:lineRule="auto"/>
        <w:textAlignment w:val="baseline"/>
        <w:rPr>
          <w:rFonts w:ascii="Times New Roman" w:eastAsia="Times New Roman" w:hAnsi="Times New Roman" w:cs="Times New Roman"/>
          <w:color w:val="666666"/>
          <w:spacing w:val="2"/>
          <w:sz w:val="20"/>
          <w:szCs w:val="20"/>
          <w:lang/>
        </w:rPr>
      </w:pPr>
      <w:r w:rsidRPr="00F53FA6">
        <w:rPr>
          <w:rFonts w:ascii="Times New Roman" w:eastAsia="Times New Roman" w:hAnsi="Times New Roman" w:cs="Times New Roman"/>
          <w:color w:val="666666"/>
          <w:spacing w:val="2"/>
          <w:sz w:val="20"/>
          <w:szCs w:val="20"/>
          <w:lang/>
        </w:rPr>
        <w:t>Приказ Министра образования и науки Республики Казахстан от 22 мая 2020 года № 219. Зарегистрирован в Министерстве юстиции Республики Казахстан 22 мая 2020 года № 20695.</w:t>
      </w:r>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hyperlink r:id="rId5" w:history="1">
        <w:r w:rsidRPr="00F53FA6">
          <w:rPr>
            <w:rFonts w:ascii="Times New Roman" w:eastAsia="Times New Roman" w:hAnsi="Times New Roman" w:cs="Times New Roman"/>
            <w:color w:val="073A5E"/>
            <w:spacing w:val="5"/>
            <w:sz w:val="23"/>
            <w:szCs w:val="23"/>
            <w:u w:val="single"/>
            <w:lang/>
          </w:rPr>
          <w:t>Текст</w:t>
        </w:r>
      </w:hyperlink>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r w:rsidRPr="00F53FA6">
        <w:rPr>
          <w:rFonts w:ascii="Times New Roman" w:eastAsia="Times New Roman" w:hAnsi="Times New Roman" w:cs="Times New Roman"/>
          <w:color w:val="777777"/>
          <w:spacing w:val="5"/>
          <w:sz w:val="23"/>
          <w:szCs w:val="23"/>
          <w:bdr w:val="none" w:sz="0" w:space="0" w:color="auto" w:frame="1"/>
          <w:lang/>
        </w:rPr>
        <w:t>Официальная публикация</w:t>
      </w:r>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hyperlink r:id="rId6" w:history="1">
        <w:r w:rsidRPr="00F53FA6">
          <w:rPr>
            <w:rFonts w:ascii="Times New Roman" w:eastAsia="Times New Roman" w:hAnsi="Times New Roman" w:cs="Times New Roman"/>
            <w:color w:val="1E1E1E"/>
            <w:spacing w:val="5"/>
            <w:sz w:val="23"/>
            <w:szCs w:val="23"/>
            <w:u w:val="single"/>
            <w:lang/>
          </w:rPr>
          <w:t>Информация</w:t>
        </w:r>
      </w:hyperlink>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hyperlink r:id="rId7" w:history="1">
        <w:r w:rsidRPr="00F53FA6">
          <w:rPr>
            <w:rFonts w:ascii="Times New Roman" w:eastAsia="Times New Roman" w:hAnsi="Times New Roman" w:cs="Times New Roman"/>
            <w:color w:val="1E1E1E"/>
            <w:spacing w:val="5"/>
            <w:sz w:val="23"/>
            <w:szCs w:val="23"/>
            <w:u w:val="single"/>
            <w:lang/>
          </w:rPr>
          <w:t>История изменений</w:t>
        </w:r>
      </w:hyperlink>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hyperlink r:id="rId8" w:history="1">
        <w:r w:rsidRPr="00F53FA6">
          <w:rPr>
            <w:rFonts w:ascii="Times New Roman" w:eastAsia="Times New Roman" w:hAnsi="Times New Roman" w:cs="Times New Roman"/>
            <w:color w:val="1E1E1E"/>
            <w:spacing w:val="5"/>
            <w:sz w:val="23"/>
            <w:szCs w:val="23"/>
            <w:u w:val="single"/>
            <w:lang/>
          </w:rPr>
          <w:t>Ссылки</w:t>
        </w:r>
      </w:hyperlink>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hyperlink r:id="rId9" w:history="1">
        <w:r w:rsidRPr="00F53FA6">
          <w:rPr>
            <w:rFonts w:ascii="Times New Roman" w:eastAsia="Times New Roman" w:hAnsi="Times New Roman" w:cs="Times New Roman"/>
            <w:color w:val="1E1E1E"/>
            <w:spacing w:val="5"/>
            <w:sz w:val="23"/>
            <w:szCs w:val="23"/>
            <w:u w:val="single"/>
            <w:lang/>
          </w:rPr>
          <w:t>Скачать</w:t>
        </w:r>
      </w:hyperlink>
    </w:p>
    <w:p w:rsidR="00F53FA6" w:rsidRPr="00F53FA6" w:rsidRDefault="00F53FA6" w:rsidP="00F53FA6">
      <w:pPr>
        <w:numPr>
          <w:ilvl w:val="0"/>
          <w:numId w:val="1"/>
        </w:numPr>
        <w:spacing w:after="0" w:line="240" w:lineRule="auto"/>
        <w:ind w:left="255"/>
        <w:textAlignment w:val="baseline"/>
        <w:rPr>
          <w:rFonts w:ascii="Times New Roman" w:eastAsia="Times New Roman" w:hAnsi="Times New Roman" w:cs="Times New Roman"/>
          <w:sz w:val="23"/>
          <w:szCs w:val="23"/>
          <w:lang/>
        </w:rPr>
      </w:pPr>
      <w:r w:rsidRPr="00F53FA6">
        <w:rPr>
          <w:rFonts w:ascii="Times New Roman" w:eastAsia="Times New Roman" w:hAnsi="Times New Roman" w:cs="Times New Roman"/>
          <w:sz w:val="23"/>
          <w:szCs w:val="23"/>
          <w:lang/>
        </w:rPr>
        <w:t>Прочее</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В соответствии с подпунктом 1) </w:t>
      </w:r>
      <w:hyperlink r:id="rId10" w:anchor="z19" w:history="1">
        <w:r w:rsidRPr="00F53FA6">
          <w:rPr>
            <w:rFonts w:ascii="Times New Roman" w:eastAsia="Times New Roman" w:hAnsi="Times New Roman" w:cs="Times New Roman"/>
            <w:color w:val="073A5E"/>
            <w:spacing w:val="2"/>
            <w:sz w:val="20"/>
            <w:szCs w:val="20"/>
            <w:u w:val="single"/>
            <w:lang/>
          </w:rPr>
          <w:t>статьи 10</w:t>
        </w:r>
      </w:hyperlink>
      <w:r w:rsidRPr="00F53FA6">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ПРИКАЗЫВАЮ:</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Утвердить </w:t>
      </w:r>
      <w:hyperlink r:id="rId11" w:anchor="z15" w:history="1">
        <w:r w:rsidRPr="00F53FA6">
          <w:rPr>
            <w:rFonts w:ascii="Times New Roman" w:eastAsia="Times New Roman" w:hAnsi="Times New Roman" w:cs="Times New Roman"/>
            <w:color w:val="073A5E"/>
            <w:spacing w:val="2"/>
            <w:sz w:val="20"/>
            <w:szCs w:val="20"/>
            <w:u w:val="single"/>
            <w:lang/>
          </w:rPr>
          <w:t>правила</w:t>
        </w:r>
      </w:hyperlink>
      <w:r w:rsidRPr="00F53FA6">
        <w:rPr>
          <w:rFonts w:ascii="Times New Roman" w:eastAsia="Times New Roman" w:hAnsi="Times New Roman" w:cs="Times New Roman"/>
          <w:color w:val="000000"/>
          <w:spacing w:val="2"/>
          <w:sz w:val="20"/>
          <w:szCs w:val="20"/>
          <w:lang/>
        </w:rPr>
        <w:t>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согласно приложению к настоящему приказу.</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Признать утратившим силу </w:t>
      </w:r>
      <w:hyperlink r:id="rId12" w:anchor="z1" w:history="1">
        <w:r w:rsidRPr="00F53FA6">
          <w:rPr>
            <w:rFonts w:ascii="Times New Roman" w:eastAsia="Times New Roman" w:hAnsi="Times New Roman" w:cs="Times New Roman"/>
            <w:color w:val="073A5E"/>
            <w:spacing w:val="2"/>
            <w:sz w:val="20"/>
            <w:szCs w:val="20"/>
            <w:u w:val="single"/>
            <w:lang/>
          </w:rPr>
          <w:t>приказ</w:t>
        </w:r>
      </w:hyperlink>
      <w:r w:rsidRPr="00F53FA6">
        <w:rPr>
          <w:rFonts w:ascii="Times New Roman" w:eastAsia="Times New Roman" w:hAnsi="Times New Roman" w:cs="Times New Roman"/>
          <w:color w:val="000000"/>
          <w:spacing w:val="2"/>
          <w:sz w:val="20"/>
          <w:szCs w:val="20"/>
          <w:lang/>
        </w:rPr>
        <w:t> Министра образования и науки Республики Казахстан от 7 апреля 2015 года № 170 "Стандарт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(зарегистрирован в Реестре государственной регистрации нормативных правовых актов за № 10980, опубликован 18 мая 2015 года в информационно-правовой системе "Әділет").</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Комитету дошкольного и среднего образования Министерства образования и науки Республики Казахстан (Мелдебекова М.Т.) в установленном законодательством Республики Казахстан порядке обеспечить:</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государственную регистрацию настоящего приказа в Министерстве юстиции Республики Казахстан;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 предусмотренных подпунктами 1) и 2) настоящего пункта.</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Контроль за исполнением настоящего приказа возложить на вице-министра образования и науки Республики Казахстан Ш.Т. Каринову</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4. Настоящий приказ вводится в действие по истечении десяти календарных дней после дня его первого официального опубликования.</w:t>
      </w: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F53FA6" w:rsidRPr="00F53FA6" w:rsidTr="00F53FA6">
        <w:tc>
          <w:tcPr>
            <w:tcW w:w="600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i/>
                <w:iCs/>
                <w:color w:val="000000"/>
                <w:sz w:val="20"/>
                <w:szCs w:val="20"/>
                <w:bdr w:val="none" w:sz="0" w:space="0" w:color="auto" w:frame="1"/>
                <w:lang/>
              </w:rPr>
              <w:t>      </w:t>
            </w:r>
            <w:bookmarkStart w:id="1" w:name="z13"/>
            <w:bookmarkEnd w:id="1"/>
            <w:r w:rsidRPr="00F53FA6">
              <w:rPr>
                <w:rFonts w:ascii="Times New Roman" w:eastAsia="Times New Roman" w:hAnsi="Times New Roman" w:cs="Times New Roman"/>
                <w:i/>
                <w:iCs/>
                <w:color w:val="000000"/>
                <w:sz w:val="20"/>
                <w:szCs w:val="20"/>
                <w:bdr w:val="none" w:sz="0" w:space="0" w:color="auto" w:frame="1"/>
                <w:lang/>
              </w:rPr>
              <w:t>Министр образования и науки</w:t>
            </w:r>
            <w:r w:rsidRPr="00F53FA6">
              <w:rPr>
                <w:rFonts w:ascii="Times New Roman" w:eastAsia="Times New Roman" w:hAnsi="Times New Roman" w:cs="Times New Roman"/>
                <w:i/>
                <w:iCs/>
                <w:color w:val="000000"/>
                <w:sz w:val="20"/>
                <w:szCs w:val="20"/>
                <w:bdr w:val="none" w:sz="0" w:space="0" w:color="auto" w:frame="1"/>
                <w:lang/>
              </w:rPr>
              <w:br/>
              <w:t>Республики Казахстан</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i/>
                <w:iCs/>
                <w:color w:val="000000"/>
                <w:sz w:val="20"/>
                <w:szCs w:val="20"/>
                <w:bdr w:val="none" w:sz="0" w:space="0" w:color="auto" w:frame="1"/>
                <w:lang/>
              </w:rPr>
              <w:t>А. Аймагамбетов</w:t>
            </w:r>
          </w:p>
        </w:tc>
      </w:tr>
    </w:tbl>
    <w:p w:rsidR="00F53FA6" w:rsidRPr="00F53FA6" w:rsidRDefault="00F53FA6" w:rsidP="00F53FA6">
      <w:pPr>
        <w:spacing w:after="0" w:line="240" w:lineRule="auto"/>
        <w:textAlignment w:val="baseline"/>
        <w:rPr>
          <w:rFonts w:ascii="Times New Roman" w:eastAsia="Times New Roman" w:hAnsi="Times New Roman" w:cs="Times New Roman"/>
          <w:vanish/>
          <w:sz w:val="20"/>
          <w:szCs w:val="20"/>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F53FA6" w:rsidRPr="00F53FA6" w:rsidTr="00F53FA6">
        <w:tc>
          <w:tcPr>
            <w:tcW w:w="6946"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bookmarkStart w:id="2" w:name="z14"/>
            <w:bookmarkEnd w:id="2"/>
            <w:r w:rsidRPr="00F53FA6">
              <w:rPr>
                <w:rFonts w:ascii="Times New Roman" w:eastAsia="Times New Roman" w:hAnsi="Times New Roman" w:cs="Times New Roman"/>
                <w:color w:val="000000"/>
                <w:sz w:val="20"/>
                <w:szCs w:val="20"/>
                <w:lang/>
              </w:rPr>
              <w:t>Приложение к приказу</w:t>
            </w:r>
            <w:r w:rsidRPr="00F53FA6">
              <w:rPr>
                <w:rFonts w:ascii="Times New Roman" w:eastAsia="Times New Roman" w:hAnsi="Times New Roman" w:cs="Times New Roman"/>
                <w:color w:val="000000"/>
                <w:sz w:val="20"/>
                <w:szCs w:val="20"/>
                <w:lang/>
              </w:rPr>
              <w:br/>
              <w:t>Министра образования и</w:t>
            </w:r>
            <w:r w:rsidRPr="00F53FA6">
              <w:rPr>
                <w:rFonts w:ascii="Times New Roman" w:eastAsia="Times New Roman" w:hAnsi="Times New Roman" w:cs="Times New Roman"/>
                <w:color w:val="000000"/>
                <w:sz w:val="20"/>
                <w:szCs w:val="20"/>
                <w:lang/>
              </w:rPr>
              <w:br/>
              <w:t>науки Республики Казахстан</w:t>
            </w:r>
            <w:r w:rsidRPr="00F53FA6">
              <w:rPr>
                <w:rFonts w:ascii="Times New Roman" w:eastAsia="Times New Roman" w:hAnsi="Times New Roman" w:cs="Times New Roman"/>
                <w:color w:val="000000"/>
                <w:sz w:val="20"/>
                <w:szCs w:val="20"/>
                <w:lang/>
              </w:rPr>
              <w:br/>
              <w:t>от 22 мая 2020 года № 219</w:t>
            </w:r>
          </w:p>
        </w:tc>
      </w:tr>
    </w:tbl>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Правила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Глава 1. Общие положения</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Настоящие Правила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разработаны в соответствии с подпунктом 1) </w:t>
      </w:r>
      <w:hyperlink r:id="rId13" w:anchor="z19" w:history="1">
        <w:r w:rsidRPr="00F53FA6">
          <w:rPr>
            <w:rFonts w:ascii="Times New Roman" w:eastAsia="Times New Roman" w:hAnsi="Times New Roman" w:cs="Times New Roman"/>
            <w:color w:val="073A5E"/>
            <w:spacing w:val="2"/>
            <w:sz w:val="20"/>
            <w:szCs w:val="20"/>
            <w:u w:val="single"/>
            <w:lang/>
          </w:rPr>
          <w:t>статьи 10</w:t>
        </w:r>
      </w:hyperlink>
      <w:r w:rsidRPr="00F53FA6">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приема документов и зачисление в организации дополнительного образования и организации общего среднего образования (далее – услугодатель).</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Государственная услуга "Прием документов и зачисление в организации дополнительного образования для детей по предоставлению им дополнительного образования" оказывается организациями дополнительного образования для детей, организациями общего среднего образования (далее – услугодатель).</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Глава 2. Порядок оказания государственной услуги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Для получения государственной услуги физические лица (далее – услугополучатель) обращаются к услугодателю, в некоммерческое акционерное общество Государственная корпорация "Правительство для граждан" (далее – Государственная корпорация) либо</w:t>
      </w:r>
      <w:r w:rsidRPr="00F53FA6">
        <w:rPr>
          <w:rFonts w:ascii="Times New Roman" w:eastAsia="Times New Roman" w:hAnsi="Times New Roman" w:cs="Times New Roman"/>
          <w:color w:val="FF0000"/>
          <w:spacing w:val="2"/>
          <w:sz w:val="20"/>
          <w:szCs w:val="20"/>
          <w:lang/>
        </w:rPr>
        <w:t> веб-портал</w:t>
      </w:r>
      <w:r w:rsidRPr="00F53FA6">
        <w:rPr>
          <w:rFonts w:ascii="Times New Roman" w:eastAsia="Times New Roman" w:hAnsi="Times New Roman" w:cs="Times New Roman"/>
          <w:color w:val="000000"/>
          <w:spacing w:val="2"/>
          <w:sz w:val="20"/>
          <w:szCs w:val="20"/>
          <w:lang/>
        </w:rPr>
        <w:t> "электронного правительства" www.egov.kz (далее – Портал).</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Стандарте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согласно </w:t>
      </w:r>
      <w:hyperlink r:id="rId14" w:anchor="z36" w:history="1">
        <w:r w:rsidRPr="00F53FA6">
          <w:rPr>
            <w:rFonts w:ascii="Times New Roman" w:eastAsia="Times New Roman" w:hAnsi="Times New Roman" w:cs="Times New Roman"/>
            <w:color w:val="073A5E"/>
            <w:spacing w:val="2"/>
            <w:sz w:val="20"/>
            <w:szCs w:val="20"/>
            <w:u w:val="single"/>
            <w:lang/>
          </w:rPr>
          <w:t>приложению</w:t>
        </w:r>
      </w:hyperlink>
      <w:r w:rsidRPr="00F53FA6">
        <w:rPr>
          <w:rFonts w:ascii="Times New Roman" w:eastAsia="Times New Roman" w:hAnsi="Times New Roman" w:cs="Times New Roman"/>
          <w:color w:val="000000"/>
          <w:spacing w:val="2"/>
          <w:sz w:val="20"/>
          <w:szCs w:val="20"/>
          <w:lang/>
        </w:rPr>
        <w:t> к Правилам.</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xml:space="preserve">      4. При приеме документов через Государственную корпорацию услугополучателю выдается расписка произвольной формы о приеме соответствующих документов либо в случае предоставления услугополучателем неполного пакета документов и </w:t>
      </w:r>
      <w:r w:rsidRPr="00F53FA6">
        <w:rPr>
          <w:rFonts w:ascii="Times New Roman" w:eastAsia="Times New Roman" w:hAnsi="Times New Roman" w:cs="Times New Roman"/>
          <w:color w:val="000000"/>
          <w:spacing w:val="2"/>
          <w:sz w:val="20"/>
          <w:szCs w:val="20"/>
          <w:lang/>
        </w:rPr>
        <w:lastRenderedPageBreak/>
        <w:t>(или) документов с истекшим сроком действия, и также подачи заявления о приеме позже установленных сроков отказывает в приеме заявления и выдает расписку произвольной формы о возврате документов.</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В случае обращения через Государственную корпорацию день приема не входит в срок оказания государственной услуги.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В случае подачи документов через Портал в "личном кабинете" услугополучателя отображается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5. Сотрудник услугодателя в день поступления осуществляет регистрацию заявления и направляет его на исполнение ответственному структурному подразделению. 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Сотрудник ответственного структурного подразделения услугодателя в течение 10 минут с момента получения проверяет полноту представленных документов.</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В случае предоставления услугополучателем неполного пакета документов и (или) представления документов с истекшим сроком действия, сотрудник ответственного структурного подразделения услугодателя направляет мотивированный ответ о прекращении дальнейшего рассмотрения заявления на бумажном носителе или в случае подачи документов через Портал в "личный кабинет" услугополучателя в форме электронного документа, удостоверенного ЭЦП уполномоченного лица услугодателя.</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При предоставлении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и зачислении в организацию дополнительного образования, организацию общего среднего образования.</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Услугодатель обеспечивает доставку документов в филиал Государственной корпорации не позднее, чем за сутки до истечения срока оказания государственной услуги.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6.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w:t>
      </w:r>
      <w:hyperlink r:id="rId15" w:anchor="z13" w:history="1">
        <w:r w:rsidRPr="00F53FA6">
          <w:rPr>
            <w:rFonts w:ascii="Times New Roman" w:eastAsia="Times New Roman" w:hAnsi="Times New Roman" w:cs="Times New Roman"/>
            <w:color w:val="073A5E"/>
            <w:spacing w:val="2"/>
            <w:sz w:val="20"/>
            <w:szCs w:val="20"/>
            <w:u w:val="single"/>
            <w:lang/>
          </w:rPr>
          <w:t>пункта 2</w:t>
        </w:r>
      </w:hyperlink>
      <w:r w:rsidRPr="00F53FA6">
        <w:rPr>
          <w:rFonts w:ascii="Times New Roman" w:eastAsia="Times New Roman" w:hAnsi="Times New Roman" w:cs="Times New Roman"/>
          <w:color w:val="000000"/>
          <w:spacing w:val="2"/>
          <w:sz w:val="20"/>
          <w:szCs w:val="20"/>
          <w:lang/>
        </w:rPr>
        <w:t> статьи 5 Закона Республики Казахстан "О государственных услугах".</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Глава 3. Порядок обжалования решений, действий услугодателя и (или) его должностных лиц по вопросам оказания государственных услуг</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7.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w:t>
      </w:r>
      <w:r w:rsidRPr="00F53FA6">
        <w:rPr>
          <w:rFonts w:ascii="Times New Roman" w:eastAsia="Times New Roman" w:hAnsi="Times New Roman" w:cs="Times New Roman"/>
          <w:color w:val="FF0000"/>
          <w:spacing w:val="2"/>
          <w:sz w:val="20"/>
          <w:szCs w:val="20"/>
          <w:lang/>
        </w:rPr>
        <w:t> Республики Казахстан</w:t>
      </w:r>
      <w:r w:rsidRPr="00F53FA6">
        <w:rPr>
          <w:rFonts w:ascii="Times New Roman" w:eastAsia="Times New Roman" w:hAnsi="Times New Roman" w:cs="Times New Roman"/>
          <w:color w:val="000000"/>
          <w:spacing w:val="2"/>
          <w:sz w:val="20"/>
          <w:szCs w:val="20"/>
          <w:lang/>
        </w:rPr>
        <w:t>.</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в соответствии с </w:t>
      </w:r>
      <w:hyperlink r:id="rId16" w:anchor="z68" w:history="1">
        <w:r w:rsidRPr="00F53FA6">
          <w:rPr>
            <w:rFonts w:ascii="Times New Roman" w:eastAsia="Times New Roman" w:hAnsi="Times New Roman" w:cs="Times New Roman"/>
            <w:color w:val="073A5E"/>
            <w:spacing w:val="2"/>
            <w:sz w:val="20"/>
            <w:szCs w:val="20"/>
            <w:u w:val="single"/>
            <w:lang/>
          </w:rPr>
          <w:t>пунктом 2</w:t>
        </w:r>
      </w:hyperlink>
      <w:r w:rsidRPr="00F53FA6">
        <w:rPr>
          <w:rFonts w:ascii="Times New Roman" w:eastAsia="Times New Roman" w:hAnsi="Times New Roman" w:cs="Times New Roman"/>
          <w:color w:val="000000"/>
          <w:spacing w:val="2"/>
          <w:sz w:val="20"/>
          <w:szCs w:val="20"/>
          <w:lang/>
        </w:rPr>
        <w:t> статьи 25 Закона Республики Казахстан "О государственных услугах", подлежит рассмотрению в течение 5 (пяти) рабочих дней со дня ее регистрации.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8.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F53FA6" w:rsidRPr="00F53FA6" w:rsidTr="00F53FA6">
        <w:tc>
          <w:tcPr>
            <w:tcW w:w="7088"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bookmarkStart w:id="3" w:name="z36"/>
            <w:bookmarkEnd w:id="3"/>
            <w:r w:rsidRPr="00F53FA6">
              <w:rPr>
                <w:rFonts w:ascii="Times New Roman" w:eastAsia="Times New Roman" w:hAnsi="Times New Roman" w:cs="Times New Roman"/>
                <w:color w:val="000000"/>
                <w:sz w:val="20"/>
                <w:szCs w:val="20"/>
                <w:lang/>
              </w:rPr>
              <w:t>Приложение к приказу</w:t>
            </w:r>
          </w:p>
        </w:tc>
      </w:tr>
    </w:tbl>
    <w:p w:rsidR="00F53FA6" w:rsidRPr="00F53FA6" w:rsidRDefault="00F53FA6" w:rsidP="00F53FA6">
      <w:pPr>
        <w:spacing w:after="0" w:line="240" w:lineRule="auto"/>
        <w:textAlignment w:val="baseline"/>
        <w:rPr>
          <w:rFonts w:ascii="Times New Roman" w:eastAsia="Times New Roman" w:hAnsi="Times New Roman" w:cs="Times New Roman"/>
          <w:vanish/>
          <w:sz w:val="20"/>
          <w:szCs w:val="20"/>
          <w:lang/>
        </w:rPr>
      </w:pPr>
    </w:p>
    <w:tbl>
      <w:tblPr>
        <w:tblW w:w="1127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716"/>
        <w:gridCol w:w="8201"/>
      </w:tblGrid>
      <w:tr w:rsidR="00F53FA6" w:rsidRPr="00F53FA6" w:rsidTr="00F53FA6">
        <w:tc>
          <w:tcPr>
            <w:tcW w:w="1127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Стандарт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Организации дополнительного образования для детей, организации общего среднего образования</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2</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Прием заявления и выдача государственной услуги осуществляет услугодатель, некоммерческое акционерное общество Государственная корпорация "Правительство для граждан" либо веб-портал "электронного правительства" www.egov.kz</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3</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С момента сдачи пакета документов – 30 (тридцать) минут (прием документов ежегодно с 1 августа до 1 октября текущего года).</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4</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Форма оказания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Электронная (полностью автоматизированная) и (или) бумажная</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5</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Результат оказания государственной услуги: зачисление обучающихся в организацию дополнительного образования для детей по предоставлению им дополнительного образования,</w:t>
            </w:r>
            <w:r w:rsidRPr="00F53FA6">
              <w:rPr>
                <w:rFonts w:ascii="Times New Roman" w:eastAsia="Times New Roman" w:hAnsi="Times New Roman" w:cs="Times New Roman"/>
                <w:color w:val="000000"/>
                <w:spacing w:val="2"/>
                <w:sz w:val="20"/>
                <w:szCs w:val="20"/>
                <w:lang/>
              </w:rPr>
              <w:br/>
            </w:r>
            <w:bookmarkStart w:id="4" w:name="z38"/>
            <w:bookmarkEnd w:id="4"/>
            <w:r w:rsidRPr="00F53FA6">
              <w:rPr>
                <w:rFonts w:ascii="Times New Roman" w:eastAsia="Times New Roman" w:hAnsi="Times New Roman" w:cs="Times New Roman"/>
                <w:color w:val="000000"/>
                <w:spacing w:val="2"/>
                <w:sz w:val="20"/>
                <w:szCs w:val="20"/>
                <w:lang/>
              </w:rPr>
              <w:t>согласно приложению к настоящему Стандарту, либо мотивированный отказ в предоставлении государственной услуги по основаниям предусмотренных пунктом 9 настоящего стандарта государственных услуг.</w:t>
            </w:r>
            <w:r w:rsidRPr="00F53FA6">
              <w:rPr>
                <w:rFonts w:ascii="Times New Roman" w:eastAsia="Times New Roman" w:hAnsi="Times New Roman" w:cs="Times New Roman"/>
                <w:color w:val="000000"/>
                <w:spacing w:val="2"/>
                <w:sz w:val="20"/>
                <w:szCs w:val="20"/>
                <w:lang/>
              </w:rPr>
              <w:br/>
              <w:t>Форма представления результата оказания государственной услуги: бумажная или электронная.</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6</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Государственная услуга оказывается бесплатно или платно на льготных основаниях категориям обучающихся, предусмотренным </w:t>
            </w:r>
            <w:hyperlink r:id="rId17" w:anchor="z83" w:history="1">
              <w:r w:rsidRPr="00F53FA6">
                <w:rPr>
                  <w:rFonts w:ascii="Times New Roman" w:eastAsia="Times New Roman" w:hAnsi="Times New Roman" w:cs="Times New Roman"/>
                  <w:color w:val="073A5E"/>
                  <w:spacing w:val="2"/>
                  <w:sz w:val="20"/>
                  <w:szCs w:val="20"/>
                  <w:u w:val="single"/>
                  <w:lang/>
                </w:rPr>
                <w:t>Законом</w:t>
              </w:r>
            </w:hyperlink>
            <w:r w:rsidRPr="00F53FA6">
              <w:rPr>
                <w:rFonts w:ascii="Times New Roman" w:eastAsia="Times New Roman" w:hAnsi="Times New Roman" w:cs="Times New Roman"/>
                <w:color w:val="000000"/>
                <w:spacing w:val="2"/>
                <w:sz w:val="20"/>
                <w:szCs w:val="20"/>
                <w:lang/>
              </w:rPr>
              <w:t> Республики Казахстан от 27 июля 2007 года "Об образовании".</w:t>
            </w:r>
            <w:r w:rsidRPr="00F53FA6">
              <w:rPr>
                <w:rFonts w:ascii="Times New Roman" w:eastAsia="Times New Roman" w:hAnsi="Times New Roman" w:cs="Times New Roman"/>
                <w:color w:val="000000"/>
                <w:spacing w:val="2"/>
                <w:sz w:val="20"/>
                <w:szCs w:val="20"/>
                <w:lang/>
              </w:rPr>
              <w:br/>
            </w:r>
            <w:bookmarkStart w:id="5" w:name="z40"/>
            <w:bookmarkEnd w:id="5"/>
            <w:r w:rsidRPr="00F53FA6">
              <w:rPr>
                <w:rFonts w:ascii="Times New Roman" w:eastAsia="Times New Roman" w:hAnsi="Times New Roman" w:cs="Times New Roman"/>
                <w:color w:val="000000"/>
                <w:spacing w:val="2"/>
                <w:sz w:val="20"/>
                <w:szCs w:val="20"/>
                <w:lang/>
              </w:rPr>
              <w:t>К категории граждан Республики Казахстан, которым оказывается социальная помощь, относятся:</w:t>
            </w:r>
          </w:p>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xml:space="preserve">1) дети-сироты, дети, оставшиеся без попечения родителей; 2) дети с ограниченными возможностями в развитии, инвалиды и инвалиды с детства, дети-инвалиды; 3) дети из многодетных семей; 4) дети, находящиеся в центрах адаптации несовершеннолетних и центрах поддержки детей, находящихся в трудной жизненной ситуации; 5) дети, </w:t>
            </w:r>
            <w:r w:rsidRPr="00F53FA6">
              <w:rPr>
                <w:rFonts w:ascii="Times New Roman" w:eastAsia="Times New Roman" w:hAnsi="Times New Roman" w:cs="Times New Roman"/>
                <w:color w:val="000000"/>
                <w:spacing w:val="2"/>
                <w:sz w:val="20"/>
                <w:szCs w:val="20"/>
                <w:lang/>
              </w:rPr>
              <w:lastRenderedPageBreak/>
              <w:t>проживающие в школах-интернатах общего и санаторного типов, интернатах при школах; 6) дети, воспитывающиеся и обучающиеся в специализированных интернатных организациях образования для одаренных детей; 7) воспитанники интернатных организаций; 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 10) иные категории граждан, определяемые законами Республики Казахстан. Стоимость государственной услуги в соответствии с Законом Республики Казахстан от 27 июля 2007 года "Об образовании" определяется услугодателем и размещается на интернет - ресурсах местных исполнительных органов областей, города республиканского значения, столицы</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lastRenderedPageBreak/>
              <w:t>7</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 услугодателя: с понедельника по пятницу,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w:t>
            </w:r>
            <w:r w:rsidRPr="00F53FA6">
              <w:rPr>
                <w:rFonts w:ascii="Times New Roman" w:eastAsia="Times New Roman" w:hAnsi="Times New Roman" w:cs="Times New Roman"/>
                <w:color w:val="000000"/>
                <w:spacing w:val="2"/>
                <w:sz w:val="20"/>
                <w:szCs w:val="20"/>
                <w:lang/>
              </w:rPr>
              <w:br/>
            </w:r>
            <w:bookmarkStart w:id="6" w:name="z42"/>
            <w:bookmarkEnd w:id="6"/>
            <w:r w:rsidRPr="00F53FA6">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осуществляется с 09.00 до 18.30 часов с перерывом на обед с 13.00 до 14.30 часов;</w:t>
            </w:r>
            <w:r w:rsidRPr="00F53FA6">
              <w:rPr>
                <w:rFonts w:ascii="Times New Roman" w:eastAsia="Times New Roman" w:hAnsi="Times New Roman" w:cs="Times New Roman"/>
                <w:color w:val="000000"/>
                <w:spacing w:val="2"/>
                <w:sz w:val="20"/>
                <w:szCs w:val="20"/>
                <w:lang/>
              </w:rPr>
              <w:br/>
            </w:r>
            <w:bookmarkStart w:id="7" w:name="z43"/>
            <w:bookmarkEnd w:id="7"/>
            <w:r w:rsidRPr="00F53FA6">
              <w:rPr>
                <w:rFonts w:ascii="Times New Roman" w:eastAsia="Times New Roman" w:hAnsi="Times New Roman" w:cs="Times New Roman"/>
                <w:color w:val="000000"/>
                <w:spacing w:val="2"/>
                <w:sz w:val="20"/>
                <w:szCs w:val="20"/>
                <w:lang/>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F53FA6">
              <w:rPr>
                <w:rFonts w:ascii="Times New Roman" w:eastAsia="Times New Roman" w:hAnsi="Times New Roman" w:cs="Times New Roman"/>
                <w:color w:val="000000"/>
                <w:spacing w:val="2"/>
                <w:sz w:val="20"/>
                <w:szCs w:val="20"/>
                <w:lang/>
              </w:rPr>
              <w:br/>
            </w:r>
            <w:bookmarkStart w:id="8" w:name="z44"/>
            <w:bookmarkEnd w:id="8"/>
            <w:r w:rsidRPr="00F53FA6">
              <w:rPr>
                <w:rFonts w:ascii="Times New Roman" w:eastAsia="Times New Roman" w:hAnsi="Times New Roman" w:cs="Times New Roman"/>
                <w:color w:val="000000"/>
                <w:spacing w:val="2"/>
                <w:sz w:val="20"/>
                <w:szCs w:val="20"/>
                <w:lang/>
              </w:rPr>
              <w:t>Прием осуществляется в порядке "электронной" очереди, по месту жительства несовершеннолетнего, без ускоренного обслуживания, возможно "бронирование" электронной очереди посредством портала;</w:t>
            </w:r>
            <w:r w:rsidRPr="00F53FA6">
              <w:rPr>
                <w:rFonts w:ascii="Times New Roman" w:eastAsia="Times New Roman" w:hAnsi="Times New Roman" w:cs="Times New Roman"/>
                <w:color w:val="000000"/>
                <w:spacing w:val="2"/>
                <w:sz w:val="20"/>
                <w:szCs w:val="20"/>
                <w:lang/>
              </w:rPr>
              <w:br/>
            </w:r>
            <w:bookmarkStart w:id="9" w:name="z45"/>
            <w:bookmarkEnd w:id="9"/>
            <w:r w:rsidRPr="00F53FA6">
              <w:rPr>
                <w:rFonts w:ascii="Times New Roman" w:eastAsia="Times New Roman" w:hAnsi="Times New Roman" w:cs="Times New Roman"/>
                <w:color w:val="000000"/>
                <w:spacing w:val="2"/>
                <w:sz w:val="20"/>
                <w:szCs w:val="20"/>
                <w:lang/>
              </w:rPr>
              <w:t>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w:t>
            </w:r>
            <w:r w:rsidRPr="00F53FA6">
              <w:rPr>
                <w:rFonts w:ascii="Times New Roman" w:eastAsia="Times New Roman" w:hAnsi="Times New Roman" w:cs="Times New Roman"/>
                <w:color w:val="000000"/>
                <w:spacing w:val="2"/>
                <w:sz w:val="20"/>
                <w:szCs w:val="20"/>
                <w:lang/>
              </w:rPr>
              <w:br/>
            </w:r>
            <w:bookmarkStart w:id="10" w:name="z46"/>
            <w:bookmarkEnd w:id="10"/>
            <w:r w:rsidRPr="00F53FA6">
              <w:rPr>
                <w:rFonts w:ascii="Times New Roman" w:eastAsia="Times New Roman" w:hAnsi="Times New Roman" w:cs="Times New Roman"/>
                <w:color w:val="000000"/>
                <w:spacing w:val="2"/>
                <w:sz w:val="20"/>
                <w:szCs w:val="20"/>
                <w:lang/>
              </w:rPr>
              <w:t>Государственная услуга оказывается в порядке очереди без предварительной записи и ускоренного обслуживания.</w:t>
            </w:r>
            <w:r w:rsidRPr="00F53FA6">
              <w:rPr>
                <w:rFonts w:ascii="Times New Roman" w:eastAsia="Times New Roman" w:hAnsi="Times New Roman" w:cs="Times New Roman"/>
                <w:color w:val="000000"/>
                <w:spacing w:val="2"/>
                <w:sz w:val="20"/>
                <w:szCs w:val="20"/>
                <w:lang/>
              </w:rPr>
              <w:br/>
              <w:t>Адреса мест оказания государственной услуги услугодателя размещены на интернет-ресурсе www.nis.edu.kz, а также на интернет-ресурсе Министерства: www.edu.gov.kz в разделе "Государственные услуги".</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8</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Услугодателю или Государственной корпорации:</w:t>
            </w:r>
            <w:r w:rsidRPr="00F53FA6">
              <w:rPr>
                <w:rFonts w:ascii="Times New Roman" w:eastAsia="Times New Roman" w:hAnsi="Times New Roman" w:cs="Times New Roman"/>
                <w:color w:val="000000"/>
                <w:spacing w:val="2"/>
                <w:sz w:val="20"/>
                <w:szCs w:val="20"/>
                <w:lang/>
              </w:rPr>
              <w:br/>
            </w:r>
            <w:bookmarkStart w:id="11" w:name="z48"/>
            <w:bookmarkEnd w:id="11"/>
            <w:r w:rsidRPr="00F53FA6">
              <w:rPr>
                <w:rFonts w:ascii="Times New Roman" w:eastAsia="Times New Roman" w:hAnsi="Times New Roman" w:cs="Times New Roman"/>
                <w:color w:val="000000"/>
                <w:spacing w:val="2"/>
                <w:sz w:val="20"/>
                <w:szCs w:val="20"/>
                <w:lang/>
              </w:rPr>
              <w:t>1) заявление в произвольной форме одного из родителей (или иных законных представителей);</w:t>
            </w:r>
            <w:r w:rsidRPr="00F53FA6">
              <w:rPr>
                <w:rFonts w:ascii="Times New Roman" w:eastAsia="Times New Roman" w:hAnsi="Times New Roman" w:cs="Times New Roman"/>
                <w:color w:val="000000"/>
                <w:spacing w:val="2"/>
                <w:sz w:val="20"/>
                <w:szCs w:val="20"/>
                <w:lang/>
              </w:rPr>
              <w:br/>
            </w:r>
            <w:bookmarkStart w:id="12" w:name="z49"/>
            <w:bookmarkEnd w:id="12"/>
            <w:r w:rsidRPr="00F53FA6">
              <w:rPr>
                <w:rFonts w:ascii="Times New Roman" w:eastAsia="Times New Roman" w:hAnsi="Times New Roman" w:cs="Times New Roman"/>
                <w:color w:val="000000"/>
                <w:spacing w:val="2"/>
                <w:sz w:val="20"/>
                <w:szCs w:val="20"/>
                <w:lang/>
              </w:rPr>
              <w:t>2) документ, удостоверяющий личность ребенка;</w:t>
            </w:r>
            <w:r w:rsidRPr="00F53FA6">
              <w:rPr>
                <w:rFonts w:ascii="Times New Roman" w:eastAsia="Times New Roman" w:hAnsi="Times New Roman" w:cs="Times New Roman"/>
                <w:color w:val="000000"/>
                <w:spacing w:val="2"/>
                <w:sz w:val="20"/>
                <w:szCs w:val="20"/>
                <w:lang/>
              </w:rPr>
              <w:br/>
            </w:r>
            <w:bookmarkStart w:id="13" w:name="z50"/>
            <w:bookmarkEnd w:id="13"/>
            <w:r w:rsidRPr="00F53FA6">
              <w:rPr>
                <w:rFonts w:ascii="Times New Roman" w:eastAsia="Times New Roman" w:hAnsi="Times New Roman" w:cs="Times New Roman"/>
                <w:color w:val="000000"/>
                <w:spacing w:val="2"/>
                <w:sz w:val="20"/>
                <w:szCs w:val="20"/>
                <w:lang/>
              </w:rPr>
              <w:t>3) медицинская справка по форме № 035-2/У, утвержденной приказом исполняющий обязанности Министра здравоохранения Республики Казахстан от 23 ноября 2010 года № 907 (зарегистрирован в Реестре государственной регистрации нормативных правовых актов за № 6697).</w:t>
            </w:r>
            <w:r w:rsidRPr="00F53FA6">
              <w:rPr>
                <w:rFonts w:ascii="Times New Roman" w:eastAsia="Times New Roman" w:hAnsi="Times New Roman" w:cs="Times New Roman"/>
                <w:color w:val="000000"/>
                <w:spacing w:val="2"/>
                <w:sz w:val="20"/>
                <w:szCs w:val="20"/>
                <w:lang/>
              </w:rPr>
              <w:br/>
            </w:r>
            <w:bookmarkStart w:id="14" w:name="z51"/>
            <w:bookmarkEnd w:id="14"/>
            <w:r w:rsidRPr="00F53FA6">
              <w:rPr>
                <w:rFonts w:ascii="Times New Roman" w:eastAsia="Times New Roman" w:hAnsi="Times New Roman" w:cs="Times New Roman"/>
                <w:color w:val="000000"/>
                <w:spacing w:val="2"/>
                <w:sz w:val="20"/>
                <w:szCs w:val="20"/>
                <w:lang/>
              </w:rPr>
              <w:t>На портал:</w:t>
            </w:r>
            <w:r w:rsidRPr="00F53FA6">
              <w:rPr>
                <w:rFonts w:ascii="Times New Roman" w:eastAsia="Times New Roman" w:hAnsi="Times New Roman" w:cs="Times New Roman"/>
                <w:color w:val="000000"/>
                <w:spacing w:val="2"/>
                <w:sz w:val="20"/>
                <w:szCs w:val="20"/>
                <w:lang/>
              </w:rPr>
              <w:br/>
              <w:t>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приложением соответствующих документов</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9</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 представления услугополучателем неполного пакета документов согласно перечню, предусмотренному пунктом 8 настоящего стандарта государственной услуги, и (или) документов с истекшим сроком действия услугодатель отказывает в приеме заявления.</w:t>
            </w:r>
            <w:r w:rsidRPr="00F53FA6">
              <w:rPr>
                <w:rFonts w:ascii="Times New Roman" w:eastAsia="Times New Roman" w:hAnsi="Times New Roman" w:cs="Times New Roman"/>
                <w:color w:val="000000"/>
                <w:spacing w:val="2"/>
                <w:sz w:val="20"/>
                <w:szCs w:val="20"/>
                <w:lang/>
              </w:rPr>
              <w:br/>
            </w:r>
            <w:bookmarkStart w:id="15" w:name="z53"/>
            <w:bookmarkEnd w:id="15"/>
            <w:r w:rsidRPr="00F53FA6">
              <w:rPr>
                <w:rFonts w:ascii="Times New Roman" w:eastAsia="Times New Roman" w:hAnsi="Times New Roman" w:cs="Times New Roman"/>
                <w:color w:val="000000"/>
                <w:spacing w:val="2"/>
                <w:sz w:val="20"/>
                <w:szCs w:val="20"/>
                <w:lang/>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F53FA6">
              <w:rPr>
                <w:rFonts w:ascii="Times New Roman" w:eastAsia="Times New Roman" w:hAnsi="Times New Roman" w:cs="Times New Roman"/>
                <w:color w:val="000000"/>
                <w:spacing w:val="2"/>
                <w:sz w:val="20"/>
                <w:szCs w:val="20"/>
                <w:lang/>
              </w:rPr>
              <w:br/>
              <w:t>3) подача заявления о приеме позже установленных сроков.</w:t>
            </w:r>
          </w:p>
        </w:tc>
      </w:tr>
      <w:tr w:rsidR="00F53FA6" w:rsidRPr="00F53FA6" w:rsidTr="00F53FA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10</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pacing w:val="2"/>
                <w:sz w:val="20"/>
                <w:szCs w:val="20"/>
                <w:lang/>
              </w:rPr>
              <w:t>Услугополучателям, имеющим нарушение здоровья со стойким расстройством функций организма, ограничивающее его жизнедеятельность и следственно-арестованным и лицам, отбывающим наказание в местах лишения свободы, в случае необходимости, прием документов для оказания государственной услуги производится услугодателем с выездом по месту жительства, по месту пребывания услугополучателя и заполнением бумажного носителя посредством обращения через Единый контакт-центр 1414, 8 800 080 7777.</w:t>
            </w:r>
            <w:r w:rsidRPr="00F53FA6">
              <w:rPr>
                <w:rFonts w:ascii="Times New Roman" w:eastAsia="Times New Roman" w:hAnsi="Times New Roman" w:cs="Times New Roman"/>
                <w:color w:val="000000"/>
                <w:spacing w:val="2"/>
                <w:sz w:val="20"/>
                <w:szCs w:val="20"/>
                <w:lang/>
              </w:rPr>
              <w:br/>
            </w:r>
            <w:bookmarkStart w:id="16" w:name="z55"/>
            <w:bookmarkEnd w:id="16"/>
            <w:r w:rsidRPr="00F53FA6">
              <w:rPr>
                <w:rFonts w:ascii="Times New Roman" w:eastAsia="Times New Roman" w:hAnsi="Times New Roman" w:cs="Times New Roman"/>
                <w:color w:val="000000"/>
                <w:spacing w:val="2"/>
                <w:sz w:val="20"/>
                <w:szCs w:val="20"/>
                <w:lang/>
              </w:rPr>
              <w:t>Возможность использования услугополучателем ЭЦП предусматривается при получении государственной услуги путем подачи электронного запроса через портал.</w:t>
            </w:r>
            <w:r w:rsidRPr="00F53FA6">
              <w:rPr>
                <w:rFonts w:ascii="Times New Roman" w:eastAsia="Times New Roman" w:hAnsi="Times New Roman" w:cs="Times New Roman"/>
                <w:color w:val="000000"/>
                <w:spacing w:val="2"/>
                <w:sz w:val="20"/>
                <w:szCs w:val="20"/>
                <w:lang/>
              </w:rPr>
              <w:br/>
            </w:r>
            <w:bookmarkStart w:id="17" w:name="z56"/>
            <w:bookmarkEnd w:id="17"/>
            <w:r w:rsidRPr="00F53FA6">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rsidRPr="00F53FA6">
              <w:rPr>
                <w:rFonts w:ascii="Times New Roman" w:eastAsia="Times New Roman" w:hAnsi="Times New Roman" w:cs="Times New Roman"/>
                <w:color w:val="000000"/>
                <w:spacing w:val="2"/>
                <w:sz w:val="20"/>
                <w:szCs w:val="20"/>
                <w:lang/>
              </w:rPr>
              <w:br/>
              <w:t>Контактные телефоны справочных служб услугодателя размещены на интернет-ресурсе www.nis.edu.kz, единого контакт - центра по вопросам оказания государственных услуг: 1414, 8 800 080 77777.</w:t>
            </w:r>
          </w:p>
        </w:tc>
      </w:tr>
    </w:tbl>
    <w:p w:rsidR="00F53FA6" w:rsidRPr="00F53FA6" w:rsidRDefault="00F53FA6" w:rsidP="00F53FA6">
      <w:pPr>
        <w:spacing w:after="0" w:line="240" w:lineRule="auto"/>
        <w:textAlignment w:val="baseline"/>
        <w:outlineLvl w:val="0"/>
        <w:rPr>
          <w:rFonts w:ascii="Times New Roman" w:eastAsia="Times New Roman" w:hAnsi="Times New Roman" w:cs="Times New Roman"/>
          <w:color w:val="444444"/>
          <w:kern w:val="36"/>
          <w:sz w:val="39"/>
          <w:szCs w:val="39"/>
          <w:lang/>
        </w:rPr>
      </w:pPr>
      <w:r w:rsidRPr="00F53FA6">
        <w:rPr>
          <w:rFonts w:ascii="Times New Roman" w:eastAsia="Times New Roman" w:hAnsi="Times New Roman" w:cs="Times New Roman"/>
          <w:color w:val="444444"/>
          <w:kern w:val="36"/>
          <w:sz w:val="39"/>
          <w:szCs w:val="39"/>
          <w:lang/>
        </w:rPr>
        <w:lastRenderedPageBreak/>
        <w:t>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w:t>
      </w:r>
    </w:p>
    <w:p w:rsidR="00F53FA6" w:rsidRPr="00F53FA6" w:rsidRDefault="00F53FA6" w:rsidP="00F53FA6">
      <w:pPr>
        <w:spacing w:after="0" w:line="240" w:lineRule="auto"/>
        <w:textAlignment w:val="baseline"/>
        <w:rPr>
          <w:rFonts w:ascii="Times New Roman" w:eastAsia="Times New Roman" w:hAnsi="Times New Roman" w:cs="Times New Roman"/>
          <w:color w:val="666666"/>
          <w:spacing w:val="2"/>
          <w:sz w:val="20"/>
          <w:szCs w:val="20"/>
          <w:lang/>
        </w:rPr>
      </w:pPr>
      <w:r w:rsidRPr="00F53FA6">
        <w:rPr>
          <w:rFonts w:ascii="Times New Roman" w:eastAsia="Times New Roman" w:hAnsi="Times New Roman" w:cs="Times New Roman"/>
          <w:color w:val="666666"/>
          <w:spacing w:val="2"/>
          <w:sz w:val="20"/>
          <w:szCs w:val="20"/>
          <w:lang/>
        </w:rPr>
        <w:t>Қазақстан Республикасы Білім және ғылым министрінің 2020 жылғы 22 мамырдағы № 219 бұйрығы. Қазақстан Республикасының Әділет министрлігінде 2020 жылғы 22 мамырда № 20695 болып тіркелді.</w:t>
      </w:r>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hyperlink r:id="rId18" w:history="1">
        <w:r w:rsidRPr="00F53FA6">
          <w:rPr>
            <w:rFonts w:ascii="Times New Roman" w:eastAsia="Times New Roman" w:hAnsi="Times New Roman" w:cs="Times New Roman"/>
            <w:color w:val="073A5E"/>
            <w:spacing w:val="5"/>
            <w:sz w:val="23"/>
            <w:szCs w:val="23"/>
            <w:u w:val="single"/>
            <w:lang/>
          </w:rPr>
          <w:t>Мәтін</w:t>
        </w:r>
      </w:hyperlink>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r w:rsidRPr="00F53FA6">
        <w:rPr>
          <w:rFonts w:ascii="Times New Roman" w:eastAsia="Times New Roman" w:hAnsi="Times New Roman" w:cs="Times New Roman"/>
          <w:color w:val="777777"/>
          <w:spacing w:val="5"/>
          <w:sz w:val="23"/>
          <w:szCs w:val="23"/>
          <w:bdr w:val="none" w:sz="0" w:space="0" w:color="auto" w:frame="1"/>
          <w:lang/>
        </w:rPr>
        <w:t>Ресми жарияланым</w:t>
      </w:r>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hyperlink r:id="rId19" w:history="1">
        <w:r w:rsidRPr="00F53FA6">
          <w:rPr>
            <w:rFonts w:ascii="Times New Roman" w:eastAsia="Times New Roman" w:hAnsi="Times New Roman" w:cs="Times New Roman"/>
            <w:color w:val="1E1E1E"/>
            <w:spacing w:val="5"/>
            <w:sz w:val="23"/>
            <w:szCs w:val="23"/>
            <w:u w:val="single"/>
            <w:lang/>
          </w:rPr>
          <w:t>Ақпарат</w:t>
        </w:r>
      </w:hyperlink>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hyperlink r:id="rId20" w:history="1">
        <w:r w:rsidRPr="00F53FA6">
          <w:rPr>
            <w:rFonts w:ascii="Times New Roman" w:eastAsia="Times New Roman" w:hAnsi="Times New Roman" w:cs="Times New Roman"/>
            <w:color w:val="1E1E1E"/>
            <w:spacing w:val="5"/>
            <w:sz w:val="23"/>
            <w:szCs w:val="23"/>
            <w:u w:val="single"/>
            <w:lang/>
          </w:rPr>
          <w:t>Өзгерістер тарихы</w:t>
        </w:r>
      </w:hyperlink>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hyperlink r:id="rId21" w:history="1">
        <w:r w:rsidRPr="00F53FA6">
          <w:rPr>
            <w:rFonts w:ascii="Times New Roman" w:eastAsia="Times New Roman" w:hAnsi="Times New Roman" w:cs="Times New Roman"/>
            <w:color w:val="1E1E1E"/>
            <w:spacing w:val="5"/>
            <w:sz w:val="23"/>
            <w:szCs w:val="23"/>
            <w:u w:val="single"/>
            <w:lang/>
          </w:rPr>
          <w:t>Сілтемелер</w:t>
        </w:r>
      </w:hyperlink>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hyperlink r:id="rId22" w:history="1">
        <w:r w:rsidRPr="00F53FA6">
          <w:rPr>
            <w:rFonts w:ascii="Times New Roman" w:eastAsia="Times New Roman" w:hAnsi="Times New Roman" w:cs="Times New Roman"/>
            <w:color w:val="1E1E1E"/>
            <w:spacing w:val="5"/>
            <w:sz w:val="23"/>
            <w:szCs w:val="23"/>
            <w:u w:val="single"/>
            <w:lang/>
          </w:rPr>
          <w:t>Көшіру</w:t>
        </w:r>
      </w:hyperlink>
    </w:p>
    <w:p w:rsidR="00F53FA6" w:rsidRPr="00F53FA6" w:rsidRDefault="00F53FA6" w:rsidP="00F53FA6">
      <w:pPr>
        <w:numPr>
          <w:ilvl w:val="0"/>
          <w:numId w:val="2"/>
        </w:numPr>
        <w:spacing w:after="0" w:line="240" w:lineRule="auto"/>
        <w:ind w:left="255"/>
        <w:textAlignment w:val="baseline"/>
        <w:rPr>
          <w:rFonts w:ascii="Times New Roman" w:eastAsia="Times New Roman" w:hAnsi="Times New Roman" w:cs="Times New Roman"/>
          <w:sz w:val="23"/>
          <w:szCs w:val="23"/>
          <w:lang/>
        </w:rPr>
      </w:pPr>
      <w:r w:rsidRPr="00F53FA6">
        <w:rPr>
          <w:rFonts w:ascii="Times New Roman" w:eastAsia="Times New Roman" w:hAnsi="Times New Roman" w:cs="Times New Roman"/>
          <w:sz w:val="23"/>
          <w:szCs w:val="23"/>
          <w:lang/>
        </w:rPr>
        <w:t>Басқа</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 Қазақстан Республикасы Заңының </w:t>
      </w:r>
      <w:hyperlink r:id="rId23" w:anchor="z12" w:history="1">
        <w:r w:rsidRPr="00F53FA6">
          <w:rPr>
            <w:rFonts w:ascii="Times New Roman" w:eastAsia="Times New Roman" w:hAnsi="Times New Roman" w:cs="Times New Roman"/>
            <w:color w:val="073A5E"/>
            <w:spacing w:val="2"/>
            <w:sz w:val="20"/>
            <w:szCs w:val="20"/>
            <w:u w:val="single"/>
            <w:lang/>
          </w:rPr>
          <w:t>10-бабының</w:t>
        </w:r>
      </w:hyperlink>
      <w:r w:rsidRPr="00F53FA6">
        <w:rPr>
          <w:rFonts w:ascii="Times New Roman" w:eastAsia="Times New Roman" w:hAnsi="Times New Roman" w:cs="Times New Roman"/>
          <w:color w:val="000000"/>
          <w:spacing w:val="2"/>
          <w:sz w:val="20"/>
          <w:szCs w:val="20"/>
          <w:lang/>
        </w:rPr>
        <w:t> 1) тармақшасына сәйкес БҰЙЫРАМЫН: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Қоса беріліп отырған "Балаларға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 мемлекеттік қызметін көрсету </w:t>
      </w:r>
      <w:hyperlink r:id="rId24" w:anchor="z11" w:history="1">
        <w:r w:rsidRPr="00F53FA6">
          <w:rPr>
            <w:rFonts w:ascii="Times New Roman" w:eastAsia="Times New Roman" w:hAnsi="Times New Roman" w:cs="Times New Roman"/>
            <w:color w:val="073A5E"/>
            <w:spacing w:val="2"/>
            <w:sz w:val="20"/>
            <w:szCs w:val="20"/>
            <w:u w:val="single"/>
            <w:lang/>
          </w:rPr>
          <w:t>қағидалары</w:t>
        </w:r>
      </w:hyperlink>
      <w:r w:rsidRPr="00F53FA6">
        <w:rPr>
          <w:rFonts w:ascii="Times New Roman" w:eastAsia="Times New Roman" w:hAnsi="Times New Roman" w:cs="Times New Roman"/>
          <w:color w:val="000000"/>
          <w:spacing w:val="2"/>
          <w:sz w:val="20"/>
          <w:szCs w:val="20"/>
          <w:lang/>
        </w:rPr>
        <w:t> бекітілсін.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Қазақстан Республикасы Білім және ғылым министрінің 2015 жылғы 7 сәуірдегі № 170 </w:t>
      </w:r>
      <w:hyperlink r:id="rId25" w:anchor="z1" w:history="1">
        <w:r w:rsidRPr="00F53FA6">
          <w:rPr>
            <w:rFonts w:ascii="Times New Roman" w:eastAsia="Times New Roman" w:hAnsi="Times New Roman" w:cs="Times New Roman"/>
            <w:color w:val="073A5E"/>
            <w:spacing w:val="2"/>
            <w:sz w:val="20"/>
            <w:szCs w:val="20"/>
            <w:u w:val="single"/>
            <w:lang/>
          </w:rPr>
          <w:t>бұйрығымен</w:t>
        </w:r>
      </w:hyperlink>
      <w:r w:rsidRPr="00F53FA6">
        <w:rPr>
          <w:rFonts w:ascii="Times New Roman" w:eastAsia="Times New Roman" w:hAnsi="Times New Roman" w:cs="Times New Roman"/>
          <w:color w:val="000000"/>
          <w:spacing w:val="2"/>
          <w:sz w:val="20"/>
          <w:szCs w:val="20"/>
          <w:lang/>
        </w:rPr>
        <w:t> бекітілген "Балаларға қосымша білім беру бойынша қосымша білім беру ұйымдарына құжаттар қабылдау және оқуға қабылдау" мемлекеттік көрсетілетін қызмет стандарты" (Нормативтік құқықтық актілерді мемлекеттік тіркеу тізілімінде № 10980 болып тіркелген, 2015 жылғы 18 мамырда "Әділет" ақпараттық-құқықтық жүйесінде жарияланған) күшін жоғалтқан деп танылсын.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Қазақстан Республикасы Білім және ғылым министрлігінің Мектепке дейінгі және орта білім беру комитеті (М.Т. Мелдебекова) Қазақстан Республикасының заңнамасында белгіленген тәртіппен: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осы бұйрықтың Қазақстан Республикасы Әділет министрлігінде мемлекеттік тіркелуін;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осы бұйрық ресми жарияланғаннан кейін оны Қазақстан Республикасы Білім және ғылым министрлігі интернет-ресурсында орналастыруды;</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4. Осы бұйрықтың орындалуын бақылау Қазақстан Республикасының Білім және ғылым вице-министрі Ш.Т. Кариноваға жүктелсін.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5. Осы бұйрық алғашқы ресми жарияланған күнінен кейін күнтізбелік он күн өткен соң қолданысқа енгізіледі.</w:t>
      </w: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F53FA6" w:rsidRPr="00F53FA6" w:rsidTr="00F53FA6">
        <w:tc>
          <w:tcPr>
            <w:tcW w:w="600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i/>
                <w:iCs/>
                <w:color w:val="000000"/>
                <w:sz w:val="20"/>
                <w:szCs w:val="20"/>
                <w:bdr w:val="none" w:sz="0" w:space="0" w:color="auto" w:frame="1"/>
                <w:lang/>
              </w:rPr>
              <w:t>      Қазақстан Республикасының</w:t>
            </w:r>
            <w:r w:rsidRPr="00F53FA6">
              <w:rPr>
                <w:rFonts w:ascii="Times New Roman" w:eastAsia="Times New Roman" w:hAnsi="Times New Roman" w:cs="Times New Roman"/>
                <w:i/>
                <w:iCs/>
                <w:color w:val="000000"/>
                <w:sz w:val="20"/>
                <w:szCs w:val="20"/>
                <w:bdr w:val="none" w:sz="0" w:space="0" w:color="auto" w:frame="1"/>
                <w:lang/>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i/>
                <w:iCs/>
                <w:color w:val="000000"/>
                <w:sz w:val="20"/>
                <w:szCs w:val="20"/>
                <w:bdr w:val="none" w:sz="0" w:space="0" w:color="auto" w:frame="1"/>
                <w:lang/>
              </w:rPr>
              <w:t>А. Аймагамбетов</w:t>
            </w:r>
          </w:p>
        </w:tc>
      </w:tr>
    </w:tbl>
    <w:p w:rsidR="00F53FA6" w:rsidRPr="00F53FA6" w:rsidRDefault="00F53FA6" w:rsidP="00F53FA6">
      <w:pPr>
        <w:spacing w:after="0" w:line="240" w:lineRule="auto"/>
        <w:textAlignment w:val="baseline"/>
        <w:rPr>
          <w:rFonts w:ascii="Times New Roman" w:eastAsia="Times New Roman" w:hAnsi="Times New Roman" w:cs="Times New Roman"/>
          <w:vanish/>
          <w:sz w:val="20"/>
          <w:szCs w:val="20"/>
          <w:lang/>
        </w:rPr>
      </w:pPr>
    </w:p>
    <w:tbl>
      <w:tblPr>
        <w:tblW w:w="11339" w:type="dxa"/>
        <w:shd w:val="clear" w:color="auto" w:fill="FFFFFF"/>
        <w:tblCellMar>
          <w:left w:w="0" w:type="dxa"/>
          <w:right w:w="0" w:type="dxa"/>
        </w:tblCellMar>
        <w:tblLook w:val="04A0" w:firstRow="1" w:lastRow="0" w:firstColumn="1" w:lastColumn="0" w:noHBand="0" w:noVBand="1"/>
      </w:tblPr>
      <w:tblGrid>
        <w:gridCol w:w="6379"/>
        <w:gridCol w:w="4960"/>
      </w:tblGrid>
      <w:tr w:rsidR="00F53FA6" w:rsidRPr="00F53FA6" w:rsidTr="00F53FA6">
        <w:tc>
          <w:tcPr>
            <w:tcW w:w="6379"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bookmarkStart w:id="18" w:name="z10"/>
            <w:bookmarkEnd w:id="18"/>
            <w:r w:rsidRPr="00F53FA6">
              <w:rPr>
                <w:rFonts w:ascii="Times New Roman" w:eastAsia="Times New Roman" w:hAnsi="Times New Roman" w:cs="Times New Roman"/>
                <w:color w:val="000000"/>
                <w:sz w:val="20"/>
                <w:szCs w:val="20"/>
                <w:lang/>
              </w:rPr>
              <w:t>Қазақстан Республикасы</w:t>
            </w:r>
            <w:r w:rsidRPr="00F53FA6">
              <w:rPr>
                <w:rFonts w:ascii="Times New Roman" w:eastAsia="Times New Roman" w:hAnsi="Times New Roman" w:cs="Times New Roman"/>
                <w:color w:val="000000"/>
                <w:sz w:val="20"/>
                <w:szCs w:val="20"/>
                <w:lang/>
              </w:rPr>
              <w:br/>
              <w:t>Білім және ғылым министрінің</w:t>
            </w:r>
            <w:r w:rsidRPr="00F53FA6">
              <w:rPr>
                <w:rFonts w:ascii="Times New Roman" w:eastAsia="Times New Roman" w:hAnsi="Times New Roman" w:cs="Times New Roman"/>
                <w:color w:val="000000"/>
                <w:sz w:val="20"/>
                <w:szCs w:val="20"/>
                <w:lang/>
              </w:rPr>
              <w:br/>
              <w:t>2020 жылғы 22 мамырдағы</w:t>
            </w:r>
            <w:r w:rsidRPr="00F53FA6">
              <w:rPr>
                <w:rFonts w:ascii="Times New Roman" w:eastAsia="Times New Roman" w:hAnsi="Times New Roman" w:cs="Times New Roman"/>
                <w:color w:val="000000"/>
                <w:sz w:val="20"/>
                <w:szCs w:val="20"/>
                <w:lang/>
              </w:rPr>
              <w:br/>
              <w:t>№ 219 бұйрығына</w:t>
            </w:r>
            <w:r w:rsidRPr="00F53FA6">
              <w:rPr>
                <w:rFonts w:ascii="Times New Roman" w:eastAsia="Times New Roman" w:hAnsi="Times New Roman" w:cs="Times New Roman"/>
                <w:color w:val="000000"/>
                <w:sz w:val="20"/>
                <w:szCs w:val="20"/>
                <w:lang/>
              </w:rPr>
              <w:br/>
              <w:t>қосымша</w:t>
            </w:r>
          </w:p>
        </w:tc>
      </w:tr>
    </w:tbl>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"Балаларға қосымша білім беру бойынша қосымша білім беру ұйымдарына құжаттар қабылдау және оқуға қабылдау" мемлекеттік көрсетілетін қызметтің қағидасы</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1-тарау. Жалпы ережелер</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1. "Балаларға қосымша білім беру бойынша қосымша білім беру ұйымдарына құжаттар қабылдау және оқуға қабылдау" мемлекеттік көрсетілетін қызметтің осы қағидасы" "Мемлекеттік қызмет көрсету туралы" 2013 жылғы 15 сәуірдегі Қазақстан Республикасы Заңының (бұдан әрі - Заң) </w:t>
      </w:r>
      <w:hyperlink r:id="rId26" w:anchor="z12" w:history="1">
        <w:r w:rsidRPr="00F53FA6">
          <w:rPr>
            <w:rFonts w:ascii="Times New Roman" w:eastAsia="Times New Roman" w:hAnsi="Times New Roman" w:cs="Times New Roman"/>
            <w:color w:val="073A5E"/>
            <w:spacing w:val="2"/>
            <w:sz w:val="20"/>
            <w:szCs w:val="20"/>
            <w:u w:val="single"/>
            <w:lang/>
          </w:rPr>
          <w:t>10-бабының</w:t>
        </w:r>
      </w:hyperlink>
      <w:r w:rsidRPr="00F53FA6">
        <w:rPr>
          <w:rFonts w:ascii="Times New Roman" w:eastAsia="Times New Roman" w:hAnsi="Times New Roman" w:cs="Times New Roman"/>
          <w:color w:val="000000"/>
          <w:spacing w:val="2"/>
          <w:sz w:val="20"/>
          <w:szCs w:val="20"/>
          <w:lang/>
        </w:rPr>
        <w:t> 1) тармақшасына сәйкес әзірленді және қосымша білім беру ұйымдарына және жалпы орта білім беру ұйымдарына (бұдан әрі - көрсетілетін қызметті беруші) құжат қабылдаудың тәртібін анықтайды.</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2. "Балаларға қосымша білім беру бойынша қосымша білім беру ұйымдарына құжаттар қабылдау және оқуға қабылдау" мемлекеттік көрсетілетін қызметті балаларға арналған қосымша білім беру ұйымдары, жалпы орта білім беру ұйымдары (бұдан әрі - көрсетілетін қызметті беруші) көрсетеді.</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2-тарау. Мемлекеттік қызметті көрсету тәртібі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3. Мемлекеттік көрсетілетін қызметті алу үшін жеке тұлғалар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қоғамына (бұдан әрі - Мемлекеттік корпорация) немесе "электрондық үкіметтің" www.egov.kz веб-порталына (бұдан әрі - Портал) жүгінеді.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Мемлекеттік қызмет көрсетудің негізгі талаптарының тізбесі, оның ішінде үрдістің мінездемесі, түрі, мазмұны және қызмет көрсетудің нәтижесі, сондай-ақ, мемлекеттік қызмет көрсетудің ерекшеліктері ескерілген осы Қағидаларға </w:t>
      </w:r>
      <w:hyperlink r:id="rId27" w:anchor="z23" w:history="1">
        <w:r w:rsidRPr="00F53FA6">
          <w:rPr>
            <w:rFonts w:ascii="Times New Roman" w:eastAsia="Times New Roman" w:hAnsi="Times New Roman" w:cs="Times New Roman"/>
            <w:color w:val="073A5E"/>
            <w:spacing w:val="2"/>
            <w:sz w:val="20"/>
            <w:szCs w:val="20"/>
            <w:u w:val="single"/>
            <w:lang/>
          </w:rPr>
          <w:t>қосымшаға</w:t>
        </w:r>
      </w:hyperlink>
      <w:r w:rsidRPr="00F53FA6">
        <w:rPr>
          <w:rFonts w:ascii="Times New Roman" w:eastAsia="Times New Roman" w:hAnsi="Times New Roman" w:cs="Times New Roman"/>
          <w:color w:val="000000"/>
          <w:spacing w:val="2"/>
          <w:sz w:val="20"/>
          <w:szCs w:val="20"/>
          <w:lang/>
        </w:rPr>
        <w:t> сәйкес "Балаларға қосымша білім беру бойынша қосымша білім беру ұйымдарына құжаттар қабылдау және оқуға қабылдау" мемлекеттік көрсетілетін қызмет стандартында көрсетілген.</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xml:space="preserve">      4. Мемлекеттік корпорация арқылы құжаттарды қабылдау кезінде көрсетілетін қызметті алушыға құжаттар топтамасын қабылдау туралы қолхат беріледі немесе көрсетілетін қызметті алушы құжаттардың және (немесе) қолданылу мерзімі өткен </w:t>
      </w:r>
      <w:r w:rsidRPr="00F53FA6">
        <w:rPr>
          <w:rFonts w:ascii="Times New Roman" w:eastAsia="Times New Roman" w:hAnsi="Times New Roman" w:cs="Times New Roman"/>
          <w:color w:val="000000"/>
          <w:spacing w:val="2"/>
          <w:sz w:val="20"/>
          <w:szCs w:val="20"/>
          <w:lang/>
        </w:rPr>
        <w:lastRenderedPageBreak/>
        <w:t>құжаттардың толық топтамасын ұсынбаған және қабылдау туралы өтінішті белгіленген мерзімнен кеш берген жағдайда, өтінішті қабылдаудан бас тартады және құжаттарды қабылдаудан бас тарту туралы еркін нысандағы анықтаманы беріледі.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Мемлекеттік корпорация арқылы жүгінген жағдайда қабылдау күні мемлекеттік қызмет көрсету мерзіміне кірмейді.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Құжаттарды Портал арқылы берген жағдайда көрсетілетін қызметті алушының "жеке кабинетінде" мемлекеттік қызмет көрсетуге арналған сұрау салуды қарау мәртебесі туралы ақпарат, сондай-ақ мемлекеттік көрсетілетін қызмет нәтижесін алу күні мен уақыты көрсетілген хабарлама көрсетіледі.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5. Көрсетілетін қызметті берушінің қызметкері келіп түскен күні өтінішті тіркейді және оны жауапты құрылымдық бөлімшеге орындауға жібереді. Өтініш жұмыс уақыты аяқталғаннан кейін, демалыс және мереке күндері Қазақстан Республикасының еңбек заңнамасына сәйкес келіп түскен жағдайда, өтініш келесі жұмыс күні тіркеледі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берушінің жауапты құрылымдық бөлімшесінің қызметкері алынған сәттен бастап 10 минут ішінде ұсынылған құжаттардың толықтығын тексереді.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берушінің жауапты құрылымдық бөлімшесінің қызметкері өтінішті одан әрі қараудан дәлелді бас тартуды қағаз жеткізгіште немесе Портал арқылы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жібереді.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алушы құжаттардың толық топтамасын ұсынған жағдайда көрсетілетін қызметті берушінің жауапты құрылымдық бөлімшесінің қызметкері көрсетілетін қызметті алушыға құжаттардың қабылданғаны және қосымша білім беру ұйымына, жалпы орта білім беру ұйымына қабылданғаны туралы хабарлама жібереді.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беруші мемлекеттік қызметті көрсету мерзімі аяқталғанға дейін бір тәуліктен кешіктірмей мемлекеттік корпорацияның филиалына құжаттарды жеткізуді қамтамасыз етеді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6. Көрсетілетін қызметті беруші "Мемлекеттік қызмет көрсету туралы" Қазақстан Республикасы Заңының 5-бабы </w:t>
      </w:r>
      <w:hyperlink r:id="rId28" w:anchor="z42" w:history="1">
        <w:r w:rsidRPr="00F53FA6">
          <w:rPr>
            <w:rFonts w:ascii="Times New Roman" w:eastAsia="Times New Roman" w:hAnsi="Times New Roman" w:cs="Times New Roman"/>
            <w:color w:val="073A5E"/>
            <w:spacing w:val="2"/>
            <w:sz w:val="20"/>
            <w:szCs w:val="20"/>
            <w:u w:val="single"/>
            <w:lang/>
          </w:rPr>
          <w:t>2-тармағының</w:t>
        </w:r>
      </w:hyperlink>
      <w:r w:rsidRPr="00F53FA6">
        <w:rPr>
          <w:rFonts w:ascii="Times New Roman" w:eastAsia="Times New Roman" w:hAnsi="Times New Roman" w:cs="Times New Roman"/>
          <w:color w:val="000000"/>
          <w:spacing w:val="2"/>
          <w:sz w:val="20"/>
          <w:szCs w:val="20"/>
          <w:lang/>
        </w:rPr>
        <w:t> 11) тармақшасына сәйкес ақпараттандыру саласында уәкілетті орган белгілеген тәртіп бойынша мемлекеттік көрсетілетін қызмет кезеңі туралы ақпараттық жүйеге мәліметтер енгізуді қамтамасыз етеді.</w:t>
      </w:r>
    </w:p>
    <w:p w:rsidR="00F53FA6" w:rsidRPr="00F53FA6" w:rsidRDefault="00F53FA6" w:rsidP="00F53FA6">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F53FA6">
        <w:rPr>
          <w:rFonts w:ascii="Times New Roman" w:eastAsia="Times New Roman" w:hAnsi="Times New Roman" w:cs="Times New Roman"/>
          <w:color w:val="1E1E1E"/>
          <w:sz w:val="32"/>
          <w:szCs w:val="32"/>
          <w:lang/>
        </w:rPr>
        <w:t>3-тарау. Көрсетілетін қызметті берушінің және (немесе) оның лауазымды адамдарының мемлекеттік қызмет көрсету мәселелері бойынша әрекетіне (әрекетсіздігіне) шағымдану тәртібі</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7. Көрсетілетін қызметті берушінің және (немесе) оның лауазымды тұлғалардың мемлекеттік қызметтер көрсету мәселелері бойынша шешімдеріне, әрекеттеріне (әрекетсіздігіне) шағымды Қазақстан Республикасы заңнамасына сәйкес көрсетілетін қызметті берушінің басшысының атына, мемлекеттік қызметтер көрсету сапасын бағалау және бақылау бойынша уәкілетті органға беруге болады.</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берушінің мекен-жайына тікелей түскен көрсетілетін қызметті алушының арызы "Мемлекеттік қызмет көрсету туралы" Қазақстан Республикасы Заңының </w:t>
      </w:r>
      <w:hyperlink r:id="rId29" w:anchor="z29" w:history="1">
        <w:r w:rsidRPr="00F53FA6">
          <w:rPr>
            <w:rFonts w:ascii="Times New Roman" w:eastAsia="Times New Roman" w:hAnsi="Times New Roman" w:cs="Times New Roman"/>
            <w:color w:val="073A5E"/>
            <w:spacing w:val="2"/>
            <w:sz w:val="20"/>
            <w:szCs w:val="20"/>
            <w:u w:val="single"/>
            <w:lang/>
          </w:rPr>
          <w:t>25-бабының</w:t>
        </w:r>
      </w:hyperlink>
      <w:r w:rsidRPr="00F53FA6">
        <w:rPr>
          <w:rFonts w:ascii="Times New Roman" w:eastAsia="Times New Roman" w:hAnsi="Times New Roman" w:cs="Times New Roman"/>
          <w:color w:val="000000"/>
          <w:spacing w:val="2"/>
          <w:sz w:val="20"/>
          <w:szCs w:val="20"/>
          <w:lang/>
        </w:rPr>
        <w:t> 2) тармақшасына сәйкес тіркелген күнінен бастап, 5 (бес) жұмыс күні ішінде қаралуы тиіс.</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Көрсетілетін қызметті алушының өтініші мемлекеттік қызмет көрсетуді бағалау және бақылау бойынша уәкілетті органның мекен-жайына түскен жағдайда, онда тіркелген күнінен бастап 15 (он бес) жұмыс күні ішінде қаралуға тиіс.</w:t>
      </w:r>
    </w:p>
    <w:p w:rsidR="00F53FA6" w:rsidRPr="00F53FA6" w:rsidRDefault="00F53FA6" w:rsidP="00F53FA6">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8. Көрсетілетін қызметті алушы көрсетілген мемлекеттік қызмет нәтижелерімен келіспеген жағдайда Қазақстан Республикасының заңнамасында көрсетілген тәртіппен сотқа жүгіне алады.</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F53FA6" w:rsidRPr="00F53FA6" w:rsidTr="00F53FA6">
        <w:tc>
          <w:tcPr>
            <w:tcW w:w="6663"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rPr>
                <w:rFonts w:ascii="Times New Roman" w:eastAsia="Times New Roman" w:hAnsi="Times New Roman" w:cs="Times New Roman"/>
                <w:color w:val="000000"/>
                <w:sz w:val="20"/>
                <w:szCs w:val="20"/>
                <w:lang/>
              </w:rPr>
            </w:pPr>
            <w:bookmarkStart w:id="19" w:name="z23"/>
            <w:bookmarkEnd w:id="19"/>
            <w:r w:rsidRPr="00F53FA6">
              <w:rPr>
                <w:rFonts w:ascii="Times New Roman" w:eastAsia="Times New Roman" w:hAnsi="Times New Roman" w:cs="Times New Roman"/>
                <w:color w:val="000000"/>
                <w:sz w:val="20"/>
                <w:szCs w:val="20"/>
                <w:lang/>
              </w:rPr>
              <w:t>Бұйрыққа қосымша</w:t>
            </w:r>
          </w:p>
        </w:tc>
      </w:tr>
    </w:tbl>
    <w:p w:rsidR="00F53FA6" w:rsidRPr="00F53FA6" w:rsidRDefault="00F53FA6" w:rsidP="00F53FA6">
      <w:pPr>
        <w:spacing w:after="0" w:line="240" w:lineRule="auto"/>
        <w:textAlignment w:val="baseline"/>
        <w:rPr>
          <w:rFonts w:ascii="Times New Roman" w:eastAsia="Times New Roman" w:hAnsi="Times New Roman" w:cs="Times New Roman"/>
          <w:vanish/>
          <w:sz w:val="20"/>
          <w:szCs w:val="20"/>
          <w:lang/>
        </w:rPr>
      </w:pPr>
    </w:p>
    <w:tbl>
      <w:tblPr>
        <w:tblW w:w="1114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76"/>
        <w:gridCol w:w="1817"/>
        <w:gridCol w:w="8755"/>
      </w:tblGrid>
      <w:tr w:rsidR="00F53FA6" w:rsidRPr="00F53FA6" w:rsidTr="00F53FA6">
        <w:trPr>
          <w:gridAfter w:val="2"/>
          <w:wAfter w:w="9738" w:type="dxa"/>
        </w:trPr>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F53FA6" w:rsidRPr="00F53FA6" w:rsidRDefault="00F53FA6" w:rsidP="00F53FA6">
            <w:pPr>
              <w:spacing w:after="0" w:line="240" w:lineRule="auto"/>
              <w:jc w:val="center"/>
              <w:rPr>
                <w:rFonts w:ascii="Times New Roman" w:eastAsia="Times New Roman" w:hAnsi="Times New Roman" w:cs="Times New Roman"/>
                <w:b/>
                <w:bCs/>
                <w:color w:val="000000"/>
                <w:sz w:val="20"/>
                <w:szCs w:val="20"/>
                <w:lang/>
              </w:rPr>
            </w:pP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Балаларға арналған қосымша білім беру ұйымдары, жалпы орта білім беру ұйымдары</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2</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Өтінішті қабылдау және мемлекеттік көрсетілетін қызметті беруді көрсетілетін қызметті беруші, "Азаматтарға арналған үкімет" мемлекеттік корпорациясы "коммерциялық емес акционерлік қоғамы немесе "электрондық үкіметтің" www.egov.kz веб-порталы жүзеге асырады</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3</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Құжаттар топтамасын тапсырған сәттен бастап қызмет көрсету мерзімі - 30 (отыз) минут (құжаттарды ағымдағы жылғы тамыз айының 1-нен бастап қазан айының 1-не дейін жыл сайын қабылданады).</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4</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Электрондық (толық автоматтандырылған) және (немесе) қағаз түрінде</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5</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Мемлекеттік қызмет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Мемлекеттік қызметті көрсету нәтижесі: осы стандарттың қосымшасына сәйкес нысан бойынша балаларға арналған қосымша білім беру ұйымдарына қосымша білім беруге оқуға қабылданады немесе мемлекеттік қызмет көрсетудің осы стандартының 9 - тармағымен қарастырылған дәлелді жауап беріледі.</w:t>
            </w:r>
            <w:r w:rsidRPr="00F53FA6">
              <w:rPr>
                <w:rFonts w:ascii="Times New Roman" w:eastAsia="Times New Roman" w:hAnsi="Times New Roman" w:cs="Times New Roman"/>
                <w:color w:val="000000"/>
                <w:spacing w:val="2"/>
                <w:sz w:val="20"/>
                <w:szCs w:val="20"/>
                <w:lang/>
              </w:rPr>
              <w:br/>
              <w:t>Мемлекеттік көрсетілетін қызметтің нәтижесін көрсету нысаны қағаз немесе электрондық нұсқада беріледі.</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6</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xml:space="preserve">Мемлекеттік қызметті көрсету кезінде қызметті алушы тарапынан төленетін төлемақы көлемі және Қазақстан Республикасы </w:t>
            </w:r>
            <w:r w:rsidRPr="00F53FA6">
              <w:rPr>
                <w:rFonts w:ascii="Times New Roman" w:eastAsia="Times New Roman" w:hAnsi="Times New Roman" w:cs="Times New Roman"/>
                <w:color w:val="000000"/>
                <w:spacing w:val="2"/>
                <w:sz w:val="20"/>
                <w:szCs w:val="20"/>
                <w:lang/>
              </w:rPr>
              <w:lastRenderedPageBreak/>
              <w:t>заңнамасында қарастырылған жағдайларда төлем жасау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lastRenderedPageBreak/>
              <w:t>Мемлекеттік қызмет "Білім туралы" Қазақстан Республикасының 2007 жылғы 27 шілдедегі </w:t>
            </w:r>
            <w:hyperlink r:id="rId30" w:anchor="z1" w:history="1">
              <w:r w:rsidRPr="00F53FA6">
                <w:rPr>
                  <w:rFonts w:ascii="Times New Roman" w:eastAsia="Times New Roman" w:hAnsi="Times New Roman" w:cs="Times New Roman"/>
                  <w:color w:val="073A5E"/>
                  <w:spacing w:val="2"/>
                  <w:sz w:val="20"/>
                  <w:szCs w:val="20"/>
                  <w:u w:val="single"/>
                  <w:lang/>
                </w:rPr>
                <w:t>Заңында</w:t>
              </w:r>
            </w:hyperlink>
            <w:r w:rsidRPr="00F53FA6">
              <w:rPr>
                <w:rFonts w:ascii="Times New Roman" w:eastAsia="Times New Roman" w:hAnsi="Times New Roman" w:cs="Times New Roman"/>
                <w:color w:val="000000"/>
                <w:spacing w:val="2"/>
                <w:sz w:val="20"/>
                <w:szCs w:val="20"/>
                <w:lang/>
              </w:rPr>
              <w:t> көзделген білім алушылардың санаттарына жеңілдікпен тегін немесе ақылы көрсетіледі.</w:t>
            </w:r>
            <w:r w:rsidRPr="00F53FA6">
              <w:rPr>
                <w:rFonts w:ascii="Times New Roman" w:eastAsia="Times New Roman" w:hAnsi="Times New Roman" w:cs="Times New Roman"/>
                <w:color w:val="000000"/>
                <w:spacing w:val="2"/>
                <w:sz w:val="20"/>
                <w:szCs w:val="20"/>
                <w:lang/>
              </w:rPr>
              <w:br/>
              <w:t>Әлеуметтік көмек көрсетілетін Қазақстан Республикасы азаматтарының санатына: 1) жетім балалар, ата-анасының қамқорлығынсыз қалған балалар;</w:t>
            </w:r>
            <w:r w:rsidRPr="00F53FA6">
              <w:rPr>
                <w:rFonts w:ascii="Times New Roman" w:eastAsia="Times New Roman" w:hAnsi="Times New Roman" w:cs="Times New Roman"/>
                <w:color w:val="000000"/>
                <w:spacing w:val="2"/>
                <w:sz w:val="20"/>
                <w:szCs w:val="20"/>
                <w:lang/>
              </w:rPr>
              <w:br/>
              <w:t xml:space="preserve">2) даму мүмкіндіктері шектеулі балалар, мүгедектер және бала кезінен мүгедектер, мүгедек балалар; 3) көп балалы отбасылардың балалары; 4) кәмелетке толмағандарды бейімдеу орталықтарындағы және өмірлік қиын жағдайда жүрген балаларды қолдау орталықтарындағы </w:t>
            </w:r>
            <w:r w:rsidRPr="00F53FA6">
              <w:rPr>
                <w:rFonts w:ascii="Times New Roman" w:eastAsia="Times New Roman" w:hAnsi="Times New Roman" w:cs="Times New Roman"/>
                <w:color w:val="000000"/>
                <w:spacing w:val="2"/>
                <w:sz w:val="20"/>
                <w:szCs w:val="20"/>
                <w:lang/>
              </w:rPr>
              <w:lastRenderedPageBreak/>
              <w:t>балалар; 5) жалпы және санаторийлік үлгідегі мектеп-интернаттарында, мектеп жанындағы интернаттарда тұратын балалар; 6) дарынды балаларға арналған мамандандырылған интернаттық білім беру ұйымдарында тәрбиеленетін және білім алатын балалар; 7) интернаттық ұйымдардың тәрбиеленушілері;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 10) Қазақстан Республикасының заңдарымен айқындалатын өзге де санаттағы азаматтар. Мемлекеттік қызметтің құнын "Білім туралы" Қазақстан Республикасының 2007 жылғы 27 шілдедегі </w:t>
            </w:r>
            <w:hyperlink r:id="rId31" w:anchor="z1" w:history="1">
              <w:r w:rsidRPr="00F53FA6">
                <w:rPr>
                  <w:rFonts w:ascii="Times New Roman" w:eastAsia="Times New Roman" w:hAnsi="Times New Roman" w:cs="Times New Roman"/>
                  <w:color w:val="073A5E"/>
                  <w:spacing w:val="2"/>
                  <w:sz w:val="20"/>
                  <w:szCs w:val="20"/>
                  <w:u w:val="single"/>
                  <w:lang/>
                </w:rPr>
                <w:t>Заңына</w:t>
              </w:r>
            </w:hyperlink>
            <w:r w:rsidRPr="00F53FA6">
              <w:rPr>
                <w:rFonts w:ascii="Times New Roman" w:eastAsia="Times New Roman" w:hAnsi="Times New Roman" w:cs="Times New Roman"/>
                <w:color w:val="000000"/>
                <w:spacing w:val="2"/>
                <w:sz w:val="20"/>
                <w:szCs w:val="20"/>
                <w:lang/>
              </w:rPr>
              <w:t> сәйкес көрсетілетін қызметті беруші айқындайды және облыстардың, республикалық маңызы бар қаланың, астананың жергілікті атқарушы органдарының интернет - ресурстарында орналастырылады.</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lastRenderedPageBreak/>
              <w:t>7</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заңнамасына сәйкес демалыс және мереке күндерін қоспағанда, көрсетілетін қызметті берушінің жұмыс кестесіне сәйкес дүйсенбіден бастап жұмаға дейін қабылдайды.</w:t>
            </w:r>
            <w:r w:rsidRPr="00F53FA6">
              <w:rPr>
                <w:rFonts w:ascii="Times New Roman" w:eastAsia="Times New Roman" w:hAnsi="Times New Roman" w:cs="Times New Roman"/>
                <w:color w:val="000000"/>
                <w:spacing w:val="2"/>
                <w:sz w:val="20"/>
                <w:szCs w:val="20"/>
                <w:lang/>
              </w:rPr>
              <w:br/>
              <w:t>Өтініштерді қабылдау және нәтижелерді беру мемлекеттік қызмет көрсету сағат 13.00 - ден 14.30-ға дейінгі түскі үзіліспен сағат 9.00 - ден 18.30-ға дейін жүргізіледі.</w:t>
            </w:r>
            <w:r w:rsidRPr="00F53FA6">
              <w:rPr>
                <w:rFonts w:ascii="Times New Roman" w:eastAsia="Times New Roman" w:hAnsi="Times New Roman" w:cs="Times New Roman"/>
                <w:color w:val="000000"/>
                <w:spacing w:val="2"/>
                <w:sz w:val="20"/>
                <w:szCs w:val="20"/>
                <w:lang/>
              </w:rPr>
              <w:br/>
              <w:t>2) Мемлекеттік корпорация: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r w:rsidRPr="00F53FA6">
              <w:rPr>
                <w:rFonts w:ascii="Times New Roman" w:eastAsia="Times New Roman" w:hAnsi="Times New Roman" w:cs="Times New Roman"/>
                <w:color w:val="000000"/>
                <w:spacing w:val="2"/>
                <w:sz w:val="20"/>
                <w:szCs w:val="20"/>
                <w:lang/>
              </w:rPr>
              <w:br/>
              <w:t>Қабылдау "электрондық" кезек тәртібінде, тұрғылықты жері бойынша кәмелетке толмаған, жедел қызмет көрсетусіз, мүмкін "брондауға" портал арқылы электрондық кезек;</w:t>
            </w:r>
            <w:r w:rsidRPr="00F53FA6">
              <w:rPr>
                <w:rFonts w:ascii="Times New Roman" w:eastAsia="Times New Roman" w:hAnsi="Times New Roman" w:cs="Times New Roman"/>
                <w:color w:val="000000"/>
                <w:spacing w:val="2"/>
                <w:sz w:val="20"/>
                <w:szCs w:val="20"/>
                <w:lang/>
              </w:rPr>
              <w:br/>
              <w:t>3) портал - тәулік бойы, жөндеу жұмыстары жүргізілетін техникалық үзілістерді ескермегенде (көрсетілетін қызметті алушы жұмыс күнінің соңында, Қазақстан Республикасының заңнамасына сәйкес демалыс және мереке күндері өтініш берген жағдайда).</w:t>
            </w:r>
            <w:r w:rsidRPr="00F53FA6">
              <w:rPr>
                <w:rFonts w:ascii="Times New Roman" w:eastAsia="Times New Roman" w:hAnsi="Times New Roman" w:cs="Times New Roman"/>
                <w:color w:val="000000"/>
                <w:spacing w:val="2"/>
                <w:sz w:val="20"/>
                <w:szCs w:val="20"/>
                <w:lang/>
              </w:rPr>
              <w:br/>
              <w:t>Мемлекеттік қызмет алдын ала жазылусыз және жеделдетіп қызмет көрсетусіз кезек күту тәртібімен көрсетіледі.</w:t>
            </w:r>
            <w:r w:rsidRPr="00F53FA6">
              <w:rPr>
                <w:rFonts w:ascii="Times New Roman" w:eastAsia="Times New Roman" w:hAnsi="Times New Roman" w:cs="Times New Roman"/>
                <w:color w:val="000000"/>
                <w:spacing w:val="2"/>
                <w:sz w:val="20"/>
                <w:szCs w:val="20"/>
                <w:lang/>
              </w:rPr>
              <w:br/>
              <w:t>Көрсетілетін қызметті берушінің мемлекеттік қызметті көрсетілетін мекен-жайлары www.nis.edu.kz интернет ресурсында, сондай-ақ, Министрліктің www.edu.gov.kz интернет ресурсында "Мемлекеттік қызметтер" бөлігінде орналастырылған.</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8</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Көрсетілетін мемлекеттік қызмет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Көрсетілетін қызметті берушіге немесе Мемлекеттік корпорацияға:</w:t>
            </w:r>
            <w:r w:rsidRPr="00F53FA6">
              <w:rPr>
                <w:rFonts w:ascii="Times New Roman" w:eastAsia="Times New Roman" w:hAnsi="Times New Roman" w:cs="Times New Roman"/>
                <w:color w:val="000000"/>
                <w:spacing w:val="2"/>
                <w:sz w:val="20"/>
                <w:szCs w:val="20"/>
                <w:lang/>
              </w:rPr>
              <w:br/>
              <w:t>1) ата-анасының біреуінің (немесе басқа заңды тұлғаның) еркін түрде жазылған өтініші;</w:t>
            </w:r>
            <w:r w:rsidRPr="00F53FA6">
              <w:rPr>
                <w:rFonts w:ascii="Times New Roman" w:eastAsia="Times New Roman" w:hAnsi="Times New Roman" w:cs="Times New Roman"/>
                <w:color w:val="000000"/>
                <w:spacing w:val="2"/>
                <w:sz w:val="20"/>
                <w:szCs w:val="20"/>
                <w:lang/>
              </w:rPr>
              <w:br/>
              <w:t>2) баланы тұлғасын куәландыратын құжат;</w:t>
            </w:r>
            <w:r w:rsidRPr="00F53FA6">
              <w:rPr>
                <w:rFonts w:ascii="Times New Roman" w:eastAsia="Times New Roman" w:hAnsi="Times New Roman" w:cs="Times New Roman"/>
                <w:color w:val="000000"/>
                <w:spacing w:val="2"/>
                <w:sz w:val="20"/>
                <w:szCs w:val="20"/>
                <w:lang/>
              </w:rPr>
              <w:br/>
              <w:t>3)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32" w:anchor="z1" w:history="1">
              <w:r w:rsidRPr="00F53FA6">
                <w:rPr>
                  <w:rFonts w:ascii="Times New Roman" w:eastAsia="Times New Roman" w:hAnsi="Times New Roman" w:cs="Times New Roman"/>
                  <w:color w:val="073A5E"/>
                  <w:spacing w:val="2"/>
                  <w:sz w:val="20"/>
                  <w:szCs w:val="20"/>
                  <w:u w:val="single"/>
                  <w:lang/>
                </w:rPr>
                <w:t>бұйрығымен</w:t>
              </w:r>
            </w:hyperlink>
            <w:r w:rsidRPr="00F53FA6">
              <w:rPr>
                <w:rFonts w:ascii="Times New Roman" w:eastAsia="Times New Roman" w:hAnsi="Times New Roman" w:cs="Times New Roman"/>
                <w:color w:val="000000"/>
                <w:spacing w:val="2"/>
                <w:sz w:val="20"/>
                <w:szCs w:val="20"/>
                <w:lang/>
              </w:rPr>
              <w:t> бекітілген 086/е нысаны бойынша Медициналық анықтама (нормативтік құқықтық актілерді мемлекеттік тіркеу тізілімінде № 6697 болып тіркелген);</w:t>
            </w:r>
            <w:r w:rsidRPr="00F53FA6">
              <w:rPr>
                <w:rFonts w:ascii="Times New Roman" w:eastAsia="Times New Roman" w:hAnsi="Times New Roman" w:cs="Times New Roman"/>
                <w:color w:val="000000"/>
                <w:spacing w:val="2"/>
                <w:sz w:val="20"/>
                <w:szCs w:val="20"/>
                <w:lang/>
              </w:rPr>
              <w:br/>
              <w:t>Порталға:</w:t>
            </w:r>
            <w:r w:rsidRPr="00F53FA6">
              <w:rPr>
                <w:rFonts w:ascii="Times New Roman" w:eastAsia="Times New Roman" w:hAnsi="Times New Roman" w:cs="Times New Roman"/>
                <w:color w:val="000000"/>
                <w:spacing w:val="2"/>
                <w:sz w:val="20"/>
                <w:szCs w:val="20"/>
                <w:lang/>
              </w:rPr>
              <w:br/>
              <w:t>1) көрсетілетін қызметті алушының ата-анасының (немесе басқа заңды өкілінің) біреуінің атынан оның ЭЦҚ-мен қол қойылған электрондық құжат түрінде жергілікті тұратын мекен-жайы көрсетілген өтініш.</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9</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Қазақстан Республикасы заңнамасында белгіленген тәртіп бойынша көрсетілетін қызметті беруші мемлекеттік қызметті көрсетуден бас тартуына негіз болатын жағдайлар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 көрсетілетін қызметті алушы осы мемлекеттік көрсетілетін қызмет стандартының 8-тармағына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r w:rsidRPr="00F53FA6">
              <w:rPr>
                <w:rFonts w:ascii="Times New Roman" w:eastAsia="Times New Roman" w:hAnsi="Times New Roman" w:cs="Times New Roman"/>
                <w:color w:val="000000"/>
                <w:spacing w:val="2"/>
                <w:sz w:val="20"/>
                <w:szCs w:val="20"/>
                <w:lang/>
              </w:rPr>
              <w:br/>
              <w:t>2) көрсетілетін қызметті алушының мемлекеттік көрсетілетін қызметті алу үшін ұсынған құжаттарының және (немесе) олардағы деректердің (мәліметтердің) анық еместігінің анықталуы;</w:t>
            </w:r>
            <w:r w:rsidRPr="00F53FA6">
              <w:rPr>
                <w:rFonts w:ascii="Times New Roman" w:eastAsia="Times New Roman" w:hAnsi="Times New Roman" w:cs="Times New Roman"/>
                <w:color w:val="000000"/>
                <w:spacing w:val="2"/>
                <w:sz w:val="20"/>
                <w:szCs w:val="20"/>
                <w:lang/>
              </w:rPr>
              <w:br/>
              <w:t>3) конкурстық іріктеуге қатысу өтінішін белгіленген мерзімнен кеш тапсырған жағдайда.</w:t>
            </w:r>
          </w:p>
        </w:tc>
      </w:tr>
      <w:tr w:rsidR="00F53FA6" w:rsidRPr="00F53FA6" w:rsidTr="00F53FA6">
        <w:tc>
          <w:tcPr>
            <w:tcW w:w="1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jc w:val="center"/>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10</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t xml:space="preserve">Мемлекеттік қызмет көрсетудің, оның ішінде Мемлекеттік корпорация арқылы мемлекеттік қызмет көрсетудің ерекшеліктері </w:t>
            </w:r>
            <w:r w:rsidRPr="00F53FA6">
              <w:rPr>
                <w:rFonts w:ascii="Times New Roman" w:eastAsia="Times New Roman" w:hAnsi="Times New Roman" w:cs="Times New Roman"/>
                <w:color w:val="000000"/>
                <w:spacing w:val="2"/>
                <w:sz w:val="20"/>
                <w:szCs w:val="20"/>
                <w:lang/>
              </w:rPr>
              <w:lastRenderedPageBreak/>
              <w:t>ескерілген өзгеде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FA6" w:rsidRPr="00F53FA6" w:rsidRDefault="00F53FA6" w:rsidP="00F53FA6">
            <w:pPr>
              <w:spacing w:after="0" w:line="240" w:lineRule="auto"/>
              <w:textAlignment w:val="baseline"/>
              <w:rPr>
                <w:rFonts w:ascii="Times New Roman" w:eastAsia="Times New Roman" w:hAnsi="Times New Roman" w:cs="Times New Roman"/>
                <w:color w:val="000000"/>
                <w:spacing w:val="2"/>
                <w:sz w:val="20"/>
                <w:szCs w:val="20"/>
                <w:lang/>
              </w:rPr>
            </w:pPr>
            <w:r w:rsidRPr="00F53FA6">
              <w:rPr>
                <w:rFonts w:ascii="Times New Roman" w:eastAsia="Times New Roman" w:hAnsi="Times New Roman" w:cs="Times New Roman"/>
                <w:color w:val="000000"/>
                <w:spacing w:val="2"/>
                <w:sz w:val="20"/>
                <w:szCs w:val="20"/>
                <w:lang/>
              </w:rPr>
              <w:lastRenderedPageBreak/>
              <w:t>Организм функциялары бұзылып, оның тыныс-тіршілігін шектейтін денсаулығы бұзылған көрсетілетін қызметті алушыларға және тергеу қамаудағы тұлғаларға және бас бостандығынан айыру орындарында жазасын өтеп жүрген адамдарға қажет болған жағдайда Мемлекеттік қызмет көрсету үшін құжаттарды қабылдауды көрсетілетін қызметті беруші көрсетілетін қызметті алушының тұрғылықты жеріне, болатын жеріне барып және бірыңғай байланыс орталығы 1414, 8 800 080 7777 арқылы жүгіну арқылы қағаз жеткізгішін толтыра отырып жүргізеді.</w:t>
            </w:r>
            <w:r w:rsidRPr="00F53FA6">
              <w:rPr>
                <w:rFonts w:ascii="Times New Roman" w:eastAsia="Times New Roman" w:hAnsi="Times New Roman" w:cs="Times New Roman"/>
                <w:color w:val="000000"/>
                <w:spacing w:val="2"/>
                <w:sz w:val="20"/>
                <w:szCs w:val="20"/>
                <w:lang/>
              </w:rPr>
              <w:br/>
              <w:t>Көрсетілетін қызметті алушының ЭЦҚ пайдалану мүмкіндігі портал арқылы электрондық сұрау салу арқылы мемлекеттік қызметті алу кезінде қаралады.</w:t>
            </w:r>
            <w:r w:rsidRPr="00F53FA6">
              <w:rPr>
                <w:rFonts w:ascii="Times New Roman" w:eastAsia="Times New Roman" w:hAnsi="Times New Roman" w:cs="Times New Roman"/>
                <w:color w:val="000000"/>
                <w:spacing w:val="2"/>
                <w:sz w:val="20"/>
                <w:szCs w:val="20"/>
                <w:lang/>
              </w:rPr>
              <w:b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w:t>
            </w:r>
            <w:r w:rsidRPr="00F53FA6">
              <w:rPr>
                <w:rFonts w:ascii="Times New Roman" w:eastAsia="Times New Roman" w:hAnsi="Times New Roman" w:cs="Times New Roman"/>
                <w:color w:val="000000"/>
                <w:spacing w:val="2"/>
                <w:sz w:val="20"/>
                <w:szCs w:val="20"/>
                <w:lang/>
              </w:rPr>
              <w:lastRenderedPageBreak/>
              <w:t>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w:t>
            </w:r>
            <w:r w:rsidRPr="00F53FA6">
              <w:rPr>
                <w:rFonts w:ascii="Times New Roman" w:eastAsia="Times New Roman" w:hAnsi="Times New Roman" w:cs="Times New Roman"/>
                <w:color w:val="000000"/>
                <w:spacing w:val="2"/>
                <w:sz w:val="20"/>
                <w:szCs w:val="20"/>
                <w:lang/>
              </w:rPr>
              <w:br/>
              <w:t>Мемлекеттік көрсетілетін қызметтер жөніндегі мәселелер бойынша көрсетілетін қызметті берушінің анықтамалық қызметінің байланыс телефондары www.nis.edu.kz интернет-ресурсында көрсетілген, бірыңғай байланыс-орталығы: 1414, 8 800 080 77777.</w:t>
            </w:r>
          </w:p>
          <w:p w:rsidR="00F53FA6" w:rsidRPr="00F53FA6" w:rsidRDefault="00F53FA6" w:rsidP="00F53FA6">
            <w:pPr>
              <w:spacing w:after="0" w:line="240" w:lineRule="auto"/>
              <w:rPr>
                <w:rFonts w:ascii="Times New Roman" w:eastAsia="Times New Roman" w:hAnsi="Times New Roman" w:cs="Times New Roman"/>
                <w:color w:val="000000"/>
                <w:sz w:val="20"/>
                <w:szCs w:val="20"/>
                <w:lang/>
              </w:rPr>
            </w:pPr>
            <w:r w:rsidRPr="00F53FA6">
              <w:rPr>
                <w:rFonts w:ascii="Times New Roman" w:eastAsia="Times New Roman" w:hAnsi="Times New Roman" w:cs="Times New Roman"/>
                <w:color w:val="000000"/>
                <w:sz w:val="20"/>
                <w:szCs w:val="20"/>
                <w:lang/>
              </w:rPr>
              <w:t>Жүктеу</w:t>
            </w:r>
          </w:p>
        </w:tc>
      </w:tr>
    </w:tbl>
    <w:p w:rsidR="00D14A4F" w:rsidRPr="00F53FA6" w:rsidRDefault="00D14A4F" w:rsidP="00F53FA6">
      <w:pPr>
        <w:spacing w:after="0" w:line="240" w:lineRule="auto"/>
        <w:rPr>
          <w:rFonts w:ascii="Times New Roman" w:hAnsi="Times New Roman" w:cs="Times New Roman"/>
        </w:rPr>
      </w:pPr>
    </w:p>
    <w:sectPr w:rsidR="00D14A4F" w:rsidRPr="00F53FA6" w:rsidSect="00F53FA6">
      <w:pgSz w:w="11906" w:h="16838"/>
      <w:pgMar w:top="426"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43276A"/>
    <w:multiLevelType w:val="multilevel"/>
    <w:tmpl w:val="778A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841D9F"/>
    <w:multiLevelType w:val="multilevel"/>
    <w:tmpl w:val="37DE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FA6"/>
    <w:rsid w:val="00D14A4F"/>
    <w:rsid w:val="00E00C2D"/>
    <w:rsid w:val="00F53FA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F0729-0490-4BED-AD7E-21303011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53FA6"/>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3">
    <w:name w:val="heading 3"/>
    <w:basedOn w:val="a"/>
    <w:link w:val="30"/>
    <w:uiPriority w:val="9"/>
    <w:qFormat/>
    <w:rsid w:val="00F53FA6"/>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3FA6"/>
    <w:rPr>
      <w:rFonts w:ascii="Times New Roman" w:eastAsia="Times New Roman" w:hAnsi="Times New Roman" w:cs="Times New Roman"/>
      <w:b/>
      <w:bCs/>
      <w:kern w:val="36"/>
      <w:sz w:val="48"/>
      <w:szCs w:val="48"/>
      <w:lang/>
    </w:rPr>
  </w:style>
  <w:style w:type="character" w:customStyle="1" w:styleId="30">
    <w:name w:val="Заголовок 3 Знак"/>
    <w:basedOn w:val="a0"/>
    <w:link w:val="3"/>
    <w:uiPriority w:val="9"/>
    <w:rsid w:val="00F53FA6"/>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F53FA6"/>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F53FA6"/>
    <w:rPr>
      <w:color w:val="0000FF"/>
      <w:u w:val="single"/>
    </w:rPr>
  </w:style>
  <w:style w:type="paragraph" w:styleId="a5">
    <w:name w:val="Balloon Text"/>
    <w:basedOn w:val="a"/>
    <w:link w:val="a6"/>
    <w:uiPriority w:val="99"/>
    <w:semiHidden/>
    <w:unhideWhenUsed/>
    <w:rsid w:val="00F53FA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3F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617222">
      <w:bodyDiv w:val="1"/>
      <w:marLeft w:val="0"/>
      <w:marRight w:val="0"/>
      <w:marTop w:val="0"/>
      <w:marBottom w:val="0"/>
      <w:divBdr>
        <w:top w:val="none" w:sz="0" w:space="0" w:color="auto"/>
        <w:left w:val="none" w:sz="0" w:space="0" w:color="auto"/>
        <w:bottom w:val="none" w:sz="0" w:space="0" w:color="auto"/>
        <w:right w:val="none" w:sz="0" w:space="0" w:color="auto"/>
      </w:divBdr>
      <w:divsChild>
        <w:div w:id="867329744">
          <w:marLeft w:val="0"/>
          <w:marRight w:val="0"/>
          <w:marTop w:val="0"/>
          <w:marBottom w:val="0"/>
          <w:divBdr>
            <w:top w:val="none" w:sz="0" w:space="0" w:color="auto"/>
            <w:left w:val="none" w:sz="0" w:space="0" w:color="auto"/>
            <w:bottom w:val="none" w:sz="0" w:space="0" w:color="auto"/>
            <w:right w:val="none" w:sz="0" w:space="0" w:color="auto"/>
          </w:divBdr>
        </w:div>
        <w:div w:id="975649384">
          <w:marLeft w:val="0"/>
          <w:marRight w:val="0"/>
          <w:marTop w:val="0"/>
          <w:marBottom w:val="0"/>
          <w:divBdr>
            <w:top w:val="none" w:sz="0" w:space="0" w:color="auto"/>
            <w:left w:val="none" w:sz="0" w:space="0" w:color="auto"/>
            <w:bottom w:val="none" w:sz="0" w:space="0" w:color="auto"/>
            <w:right w:val="none" w:sz="0" w:space="0" w:color="auto"/>
          </w:divBdr>
          <w:divsChild>
            <w:div w:id="1222450293">
              <w:marLeft w:val="0"/>
              <w:marRight w:val="0"/>
              <w:marTop w:val="0"/>
              <w:marBottom w:val="0"/>
              <w:divBdr>
                <w:top w:val="none" w:sz="0" w:space="0" w:color="auto"/>
                <w:left w:val="none" w:sz="0" w:space="0" w:color="auto"/>
                <w:bottom w:val="none" w:sz="0" w:space="0" w:color="auto"/>
                <w:right w:val="none" w:sz="0" w:space="0" w:color="auto"/>
              </w:divBdr>
            </w:div>
          </w:divsChild>
        </w:div>
        <w:div w:id="1270045284">
          <w:marLeft w:val="0"/>
          <w:marRight w:val="0"/>
          <w:marTop w:val="0"/>
          <w:marBottom w:val="0"/>
          <w:divBdr>
            <w:top w:val="none" w:sz="0" w:space="0" w:color="auto"/>
            <w:left w:val="none" w:sz="0" w:space="0" w:color="auto"/>
            <w:bottom w:val="none" w:sz="0" w:space="0" w:color="auto"/>
            <w:right w:val="none" w:sz="0" w:space="0" w:color="auto"/>
          </w:divBdr>
          <w:divsChild>
            <w:div w:id="150739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77954">
      <w:bodyDiv w:val="1"/>
      <w:marLeft w:val="0"/>
      <w:marRight w:val="0"/>
      <w:marTop w:val="0"/>
      <w:marBottom w:val="0"/>
      <w:divBdr>
        <w:top w:val="none" w:sz="0" w:space="0" w:color="auto"/>
        <w:left w:val="none" w:sz="0" w:space="0" w:color="auto"/>
        <w:bottom w:val="none" w:sz="0" w:space="0" w:color="auto"/>
        <w:right w:val="none" w:sz="0" w:space="0" w:color="auto"/>
      </w:divBdr>
      <w:divsChild>
        <w:div w:id="1960994064">
          <w:marLeft w:val="0"/>
          <w:marRight w:val="0"/>
          <w:marTop w:val="0"/>
          <w:marBottom w:val="0"/>
          <w:divBdr>
            <w:top w:val="none" w:sz="0" w:space="0" w:color="auto"/>
            <w:left w:val="none" w:sz="0" w:space="0" w:color="auto"/>
            <w:bottom w:val="none" w:sz="0" w:space="0" w:color="auto"/>
            <w:right w:val="none" w:sz="0" w:space="0" w:color="auto"/>
          </w:divBdr>
        </w:div>
        <w:div w:id="117262974">
          <w:marLeft w:val="0"/>
          <w:marRight w:val="0"/>
          <w:marTop w:val="0"/>
          <w:marBottom w:val="0"/>
          <w:divBdr>
            <w:top w:val="none" w:sz="0" w:space="0" w:color="auto"/>
            <w:left w:val="none" w:sz="0" w:space="0" w:color="auto"/>
            <w:bottom w:val="none" w:sz="0" w:space="0" w:color="auto"/>
            <w:right w:val="none" w:sz="0" w:space="0" w:color="auto"/>
          </w:divBdr>
          <w:divsChild>
            <w:div w:id="1845899895">
              <w:marLeft w:val="0"/>
              <w:marRight w:val="0"/>
              <w:marTop w:val="0"/>
              <w:marBottom w:val="0"/>
              <w:divBdr>
                <w:top w:val="none" w:sz="0" w:space="0" w:color="auto"/>
                <w:left w:val="none" w:sz="0" w:space="0" w:color="auto"/>
                <w:bottom w:val="none" w:sz="0" w:space="0" w:color="auto"/>
                <w:right w:val="none" w:sz="0" w:space="0" w:color="auto"/>
              </w:divBdr>
            </w:div>
          </w:divsChild>
        </w:div>
        <w:div w:id="292290966">
          <w:marLeft w:val="0"/>
          <w:marRight w:val="0"/>
          <w:marTop w:val="0"/>
          <w:marBottom w:val="0"/>
          <w:divBdr>
            <w:top w:val="none" w:sz="0" w:space="0" w:color="auto"/>
            <w:left w:val="none" w:sz="0" w:space="0" w:color="auto"/>
            <w:bottom w:val="none" w:sz="0" w:space="0" w:color="auto"/>
            <w:right w:val="none" w:sz="0" w:space="0" w:color="auto"/>
          </w:divBdr>
          <w:divsChild>
            <w:div w:id="11351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rus/docs/Z1300000088" TargetMode="External"/><Relationship Id="rId18" Type="http://schemas.openxmlformats.org/officeDocument/2006/relationships/hyperlink" Target="http://adilet.zan.kz/kaz/docs/V2000020695" TargetMode="External"/><Relationship Id="rId26" Type="http://schemas.openxmlformats.org/officeDocument/2006/relationships/hyperlink" Target="http://adilet.zan.kz/kaz/docs/Z1300000088" TargetMode="External"/><Relationship Id="rId3" Type="http://schemas.openxmlformats.org/officeDocument/2006/relationships/settings" Target="settings.xml"/><Relationship Id="rId21" Type="http://schemas.openxmlformats.org/officeDocument/2006/relationships/hyperlink" Target="http://adilet.zan.kz/kaz/docs/V2000020695/links" TargetMode="External"/><Relationship Id="rId34" Type="http://schemas.openxmlformats.org/officeDocument/2006/relationships/theme" Target="theme/theme1.xml"/><Relationship Id="rId7" Type="http://schemas.openxmlformats.org/officeDocument/2006/relationships/hyperlink" Target="http://adilet.zan.kz/rus/docs/V2000020695/history" TargetMode="External"/><Relationship Id="rId12" Type="http://schemas.openxmlformats.org/officeDocument/2006/relationships/hyperlink" Target="http://adilet.zan.kz/rus/docs/V1500010980" TargetMode="External"/><Relationship Id="rId17" Type="http://schemas.openxmlformats.org/officeDocument/2006/relationships/hyperlink" Target="http://adilet.zan.kz/rus/docs/Z070000319_" TargetMode="External"/><Relationship Id="rId25" Type="http://schemas.openxmlformats.org/officeDocument/2006/relationships/hyperlink" Target="http://adilet.zan.kz/kaz/docs/V150001098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dilet.zan.kz/rus/docs/Z1300000088" TargetMode="External"/><Relationship Id="rId20" Type="http://schemas.openxmlformats.org/officeDocument/2006/relationships/hyperlink" Target="http://adilet.zan.kz/kaz/docs/V2000020695/history" TargetMode="External"/><Relationship Id="rId29" Type="http://schemas.openxmlformats.org/officeDocument/2006/relationships/hyperlink" Target="http://adilet.zan.kz/kaz/docs/Z1300000088" TargetMode="External"/><Relationship Id="rId1" Type="http://schemas.openxmlformats.org/officeDocument/2006/relationships/numbering" Target="numbering.xml"/><Relationship Id="rId6" Type="http://schemas.openxmlformats.org/officeDocument/2006/relationships/hyperlink" Target="http://adilet.zan.kz/rus/docs/V2000020695/info" TargetMode="External"/><Relationship Id="rId11" Type="http://schemas.openxmlformats.org/officeDocument/2006/relationships/hyperlink" Target="http://adilet.zan.kz/rus/docs/V2000020695" TargetMode="External"/><Relationship Id="rId24" Type="http://schemas.openxmlformats.org/officeDocument/2006/relationships/hyperlink" Target="http://adilet.zan.kz/kaz/docs/V2000020695" TargetMode="External"/><Relationship Id="rId32" Type="http://schemas.openxmlformats.org/officeDocument/2006/relationships/hyperlink" Target="http://adilet.zan.kz/kaz/docs/V1000006697" TargetMode="External"/><Relationship Id="rId5" Type="http://schemas.openxmlformats.org/officeDocument/2006/relationships/hyperlink" Target="http://adilet.zan.kz/rus/docs/V2000020695" TargetMode="External"/><Relationship Id="rId15" Type="http://schemas.openxmlformats.org/officeDocument/2006/relationships/hyperlink" Target="http://adilet.zan.kz/rus/docs/Z1300000088" TargetMode="External"/><Relationship Id="rId23" Type="http://schemas.openxmlformats.org/officeDocument/2006/relationships/hyperlink" Target="http://adilet.zan.kz/kaz/docs/Z1300000088" TargetMode="External"/><Relationship Id="rId28" Type="http://schemas.openxmlformats.org/officeDocument/2006/relationships/hyperlink" Target="http://adilet.zan.kz/kaz/docs/Z1300000088" TargetMode="External"/><Relationship Id="rId10" Type="http://schemas.openxmlformats.org/officeDocument/2006/relationships/hyperlink" Target="http://adilet.zan.kz/rus/docs/Z1300000088" TargetMode="External"/><Relationship Id="rId19" Type="http://schemas.openxmlformats.org/officeDocument/2006/relationships/hyperlink" Target="http://adilet.zan.kz/kaz/docs/V2000020695/info" TargetMode="External"/><Relationship Id="rId31" Type="http://schemas.openxmlformats.org/officeDocument/2006/relationships/hyperlink" Target="http://adilet.zan.kz/kaz/docs/Z070000319_" TargetMode="External"/><Relationship Id="rId4" Type="http://schemas.openxmlformats.org/officeDocument/2006/relationships/webSettings" Target="webSettings.xml"/><Relationship Id="rId9" Type="http://schemas.openxmlformats.org/officeDocument/2006/relationships/hyperlink" Target="http://adilet.zan.kz/rus/docs/V2000020695/download" TargetMode="External"/><Relationship Id="rId14" Type="http://schemas.openxmlformats.org/officeDocument/2006/relationships/hyperlink" Target="http://adilet.zan.kz/rus/docs/V2000020695" TargetMode="External"/><Relationship Id="rId22" Type="http://schemas.openxmlformats.org/officeDocument/2006/relationships/hyperlink" Target="http://adilet.zan.kz/kaz/docs/V2000020695/download" TargetMode="External"/><Relationship Id="rId27" Type="http://schemas.openxmlformats.org/officeDocument/2006/relationships/hyperlink" Target="http://adilet.zan.kz/kaz/docs/V2000020695" TargetMode="External"/><Relationship Id="rId30" Type="http://schemas.openxmlformats.org/officeDocument/2006/relationships/hyperlink" Target="http://adilet.zan.kz/kaz/docs/Z070000319_" TargetMode="External"/><Relationship Id="rId8" Type="http://schemas.openxmlformats.org/officeDocument/2006/relationships/hyperlink" Target="http://adilet.zan.kz/rus/docs/V2000020695/lin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4812</Words>
  <Characters>27433</Characters>
  <Application>Microsoft Office Word</Application>
  <DocSecurity>0</DocSecurity>
  <Lines>228</Lines>
  <Paragraphs>64</Paragraphs>
  <ScaleCrop>false</ScaleCrop>
  <Company>Reanimator Extreme Edition</Company>
  <LinksUpToDate>false</LinksUpToDate>
  <CharactersWithSpaces>32181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2021-02-04T13:19:00Z</cp:lastPrinted>
  <dcterms:created xsi:type="dcterms:W3CDTF">2021-02-04T13:14:00Z</dcterms:created>
  <dcterms:modified xsi:type="dcterms:W3CDTF">2021-02-04T13:24:00Z</dcterms:modified>
</cp:coreProperties>
</file>